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73CB" w14:textId="05E8ABC7" w:rsidR="00E07341" w:rsidRDefault="0045609E" w:rsidP="00983A3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D04A1">
        <w:rPr>
          <w:rFonts w:ascii="Arial" w:hAnsi="Arial" w:cs="Arial"/>
          <w:b/>
          <w:bCs/>
          <w:sz w:val="52"/>
          <w:szCs w:val="52"/>
        </w:rPr>
        <w:t>ČESTNÉ PROHLÁŠENÍ</w:t>
      </w:r>
    </w:p>
    <w:p w14:paraId="49D1B985" w14:textId="77777777" w:rsidR="00983A3F" w:rsidRDefault="00983A3F" w:rsidP="00983A3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98356E7" w14:textId="77777777" w:rsidR="0053460F" w:rsidRDefault="0053460F" w:rsidP="000C7E4A">
      <w:pPr>
        <w:rPr>
          <w:rFonts w:asciiTheme="majorHAnsi" w:hAnsiTheme="majorHAnsi" w:cstheme="majorHAnsi"/>
          <w:sz w:val="22"/>
          <w:szCs w:val="22"/>
        </w:rPr>
      </w:pPr>
    </w:p>
    <w:p w14:paraId="2F6B3459" w14:textId="77777777" w:rsidR="0053460F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Žadatel</w:t>
      </w:r>
      <w:r w:rsidR="001E6D77">
        <w:rPr>
          <w:rFonts w:asciiTheme="majorHAnsi" w:hAnsiTheme="majorHAnsi" w:cstheme="majorHAnsi"/>
          <w:sz w:val="22"/>
          <w:szCs w:val="22"/>
        </w:rPr>
        <w:t xml:space="preserve"> </w:t>
      </w:r>
      <w:r w:rsidR="0053460F">
        <w:rPr>
          <w:rFonts w:asciiTheme="majorHAnsi" w:hAnsiTheme="majorHAnsi" w:cstheme="majorHAnsi"/>
          <w:sz w:val="22"/>
          <w:szCs w:val="22"/>
        </w:rPr>
        <w:t>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06AEC747" w14:textId="77777777" w:rsidR="0053460F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se sídlem:</w:t>
      </w:r>
      <w:r w:rsidR="0053460F">
        <w:rPr>
          <w:rFonts w:asciiTheme="majorHAnsi" w:hAnsiTheme="majorHAnsi" w:cstheme="majorHAnsi"/>
          <w:sz w:val="22"/>
          <w:szCs w:val="22"/>
        </w:rPr>
        <w:t xml:space="preserve"> 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5DE2A121" w14:textId="2EA1739B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IČO:</w:t>
      </w:r>
      <w:r w:rsidR="0053460F" w:rsidRPr="0053460F">
        <w:rPr>
          <w:rFonts w:asciiTheme="majorHAnsi" w:hAnsiTheme="majorHAnsi" w:cstheme="majorHAnsi"/>
          <w:sz w:val="22"/>
          <w:szCs w:val="22"/>
        </w:rPr>
        <w:t xml:space="preserve"> </w:t>
      </w:r>
      <w:r w:rsidR="0053460F">
        <w:rPr>
          <w:rFonts w:asciiTheme="majorHAnsi" w:hAnsiTheme="majorHAnsi" w:cstheme="majorHAnsi"/>
          <w:sz w:val="22"/>
          <w:szCs w:val="22"/>
        </w:rPr>
        <w:t>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, </w:t>
      </w:r>
      <w:r w:rsidR="0053460F">
        <w:rPr>
          <w:rFonts w:asciiTheme="majorHAnsi" w:hAnsiTheme="majorHAnsi" w:cstheme="majorHAnsi"/>
          <w:sz w:val="22"/>
          <w:szCs w:val="22"/>
        </w:rPr>
        <w:t xml:space="preserve">tímto </w:t>
      </w:r>
      <w:r w:rsidRPr="000C7E4A">
        <w:rPr>
          <w:rFonts w:asciiTheme="majorHAnsi" w:hAnsiTheme="majorHAnsi" w:cstheme="majorHAnsi"/>
          <w:sz w:val="22"/>
          <w:szCs w:val="22"/>
        </w:rPr>
        <w:t>čestně prohlašuje, že:</w:t>
      </w:r>
    </w:p>
    <w:p w14:paraId="5291B278" w14:textId="77777777" w:rsidR="002E7C3C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 xml:space="preserve">Nemá žádné splatné závazky ve vztahu ke státním fondům, zdravotní pojišťovně, orgánům sociálního zabezpečení nebo rozpočtu územního samosprávného celku. </w:t>
      </w:r>
    </w:p>
    <w:p w14:paraId="5A4C4ED2" w14:textId="65EA0A74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 xml:space="preserve">Zároveň ke dni podání žádosti nebo v posledních třech letech </w:t>
      </w:r>
      <w:r w:rsidR="00B070E0">
        <w:rPr>
          <w:rFonts w:asciiTheme="majorHAnsi" w:hAnsiTheme="majorHAnsi" w:cstheme="majorHAnsi"/>
          <w:sz w:val="22"/>
          <w:szCs w:val="22"/>
        </w:rPr>
        <w:t>do</w:t>
      </w:r>
      <w:r w:rsidRPr="000C7E4A">
        <w:rPr>
          <w:rFonts w:asciiTheme="majorHAnsi" w:hAnsiTheme="majorHAnsi" w:cstheme="majorHAnsi"/>
          <w:sz w:val="22"/>
          <w:szCs w:val="22"/>
        </w:rPr>
        <w:t xml:space="preserve"> tohoto dne, neprobíhalo, ani neproběhlo insolvenční řízení, v němž bylo vydáno rozhodnutí o úpadku, nebo insolvenční návrh, který byl zamítnut proto, že majetek nepostačoval k úhradě nákladů insolvenčního řízení, nebo byl konkurs zrušen proto, že majetek byl zcela nepostačující nebo byla zavedena nucená správa podle zvláštních právních předpisů.</w:t>
      </w:r>
    </w:p>
    <w:p w14:paraId="3C78B458" w14:textId="77777777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</w:p>
    <w:p w14:paraId="7DAB5694" w14:textId="364B0B9B" w:rsidR="000C7E4A" w:rsidRP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  <w:r w:rsidRPr="000C7E4A">
        <w:rPr>
          <w:rFonts w:asciiTheme="majorHAnsi" w:hAnsiTheme="majorHAnsi" w:cstheme="majorHAnsi"/>
          <w:sz w:val="22"/>
          <w:szCs w:val="22"/>
        </w:rPr>
        <w:t>V</w:t>
      </w:r>
      <w:r w:rsidR="00E07341">
        <w:rPr>
          <w:rFonts w:asciiTheme="majorHAnsi" w:hAnsiTheme="majorHAnsi" w:cstheme="majorHAnsi"/>
          <w:sz w:val="22"/>
          <w:szCs w:val="22"/>
        </w:rPr>
        <w:t>_______________</w:t>
      </w:r>
      <w:r w:rsidRPr="000C7E4A">
        <w:rPr>
          <w:rFonts w:asciiTheme="majorHAnsi" w:hAnsiTheme="majorHAnsi" w:cstheme="majorHAnsi"/>
          <w:sz w:val="22"/>
          <w:szCs w:val="22"/>
        </w:rPr>
        <w:t xml:space="preserve"> dne </w:t>
      </w:r>
      <w:r w:rsidR="00E07341">
        <w:rPr>
          <w:rFonts w:asciiTheme="majorHAnsi" w:hAnsiTheme="majorHAnsi" w:cstheme="majorHAnsi"/>
          <w:sz w:val="22"/>
          <w:szCs w:val="22"/>
        </w:rPr>
        <w:t>_______________</w:t>
      </w:r>
    </w:p>
    <w:p w14:paraId="312557F7" w14:textId="77777777" w:rsidR="000C7E4A" w:rsidRDefault="000C7E4A" w:rsidP="000C7E4A">
      <w:pPr>
        <w:rPr>
          <w:rFonts w:asciiTheme="majorHAnsi" w:hAnsiTheme="majorHAnsi" w:cstheme="majorHAnsi"/>
          <w:sz w:val="22"/>
          <w:szCs w:val="22"/>
        </w:rPr>
      </w:pPr>
    </w:p>
    <w:p w14:paraId="0AE998A2" w14:textId="77777777" w:rsidR="001E6D77" w:rsidRDefault="001E6D77" w:rsidP="000C7E4A">
      <w:pPr>
        <w:rPr>
          <w:rFonts w:asciiTheme="majorHAnsi" w:hAnsiTheme="majorHAnsi" w:cstheme="majorHAnsi"/>
          <w:sz w:val="22"/>
          <w:szCs w:val="22"/>
        </w:rPr>
      </w:pPr>
    </w:p>
    <w:p w14:paraId="616D2765" w14:textId="77777777" w:rsidR="001E6D77" w:rsidRDefault="001E6D77" w:rsidP="000C7E4A">
      <w:pPr>
        <w:rPr>
          <w:rFonts w:asciiTheme="majorHAnsi" w:hAnsiTheme="majorHAnsi" w:cstheme="majorHAnsi"/>
          <w:sz w:val="22"/>
          <w:szCs w:val="22"/>
        </w:rPr>
      </w:pPr>
    </w:p>
    <w:p w14:paraId="4CAD75FD" w14:textId="77777777" w:rsidR="001E6D77" w:rsidRPr="000C7E4A" w:rsidRDefault="001E6D77" w:rsidP="000C7E4A">
      <w:pPr>
        <w:rPr>
          <w:rFonts w:asciiTheme="majorHAnsi" w:hAnsiTheme="majorHAnsi" w:cstheme="majorHAnsi"/>
          <w:sz w:val="22"/>
          <w:szCs w:val="22"/>
        </w:rPr>
      </w:pPr>
    </w:p>
    <w:p w14:paraId="00AC5D4D" w14:textId="61895858" w:rsidR="000C7E4A" w:rsidRPr="000C7E4A" w:rsidRDefault="001E6D77" w:rsidP="000C7E4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Razítko a p</w:t>
      </w:r>
      <w:r w:rsidR="000C7E4A" w:rsidRPr="000C7E4A">
        <w:rPr>
          <w:rFonts w:asciiTheme="majorHAnsi" w:hAnsiTheme="majorHAnsi" w:cstheme="majorHAnsi"/>
          <w:sz w:val="22"/>
          <w:szCs w:val="22"/>
        </w:rPr>
        <w:t>odpis oprávněného zástupce</w:t>
      </w:r>
      <w:r w:rsidR="006E304C">
        <w:rPr>
          <w:rFonts w:asciiTheme="majorHAnsi" w:hAnsiTheme="majorHAnsi" w:cstheme="majorHAnsi"/>
          <w:sz w:val="22"/>
          <w:szCs w:val="22"/>
        </w:rPr>
        <w:t>:</w:t>
      </w:r>
    </w:p>
    <w:p w14:paraId="2A8FA734" w14:textId="0CAFAE52" w:rsidR="00686786" w:rsidRDefault="00686786" w:rsidP="006E304C">
      <w:pPr>
        <w:rPr>
          <w:rFonts w:ascii="Arial" w:hAnsi="Arial" w:cs="Arial"/>
          <w:sz w:val="22"/>
          <w:szCs w:val="22"/>
        </w:rPr>
      </w:pPr>
    </w:p>
    <w:sectPr w:rsidR="00686786" w:rsidSect="00D13B42">
      <w:headerReference w:type="default" r:id="rId11"/>
      <w:footerReference w:type="even" r:id="rId12"/>
      <w:footerReference w:type="default" r:id="rId13"/>
      <w:pgSz w:w="11900" w:h="16840"/>
      <w:pgMar w:top="2552" w:right="1134" w:bottom="1814" w:left="1134" w:header="1134" w:footer="652" w:gutter="0"/>
      <w:pgNumType w:fmt="numberIn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CE205" w14:textId="77777777" w:rsidR="007C67A2" w:rsidRDefault="007C67A2">
      <w:r>
        <w:separator/>
      </w:r>
    </w:p>
  </w:endnote>
  <w:endnote w:type="continuationSeparator" w:id="0">
    <w:p w14:paraId="45E2F1FD" w14:textId="77777777" w:rsidR="007C67A2" w:rsidRDefault="007C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844856977"/>
      <w:docPartObj>
        <w:docPartGallery w:val="Page Numbers (Bottom of Page)"/>
        <w:docPartUnique/>
      </w:docPartObj>
    </w:sdtPr>
    <w:sdtContent>
      <w:p w14:paraId="6E1101CD" w14:textId="77777777" w:rsidR="00942765" w:rsidRDefault="00942765" w:rsidP="00FF78B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D7EFE00" w14:textId="77777777" w:rsidR="00942765" w:rsidRDefault="00942765" w:rsidP="009427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7BE5" w14:textId="77777777" w:rsidR="00C053EB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14:paraId="4096994C" w14:textId="77777777" w:rsidR="00C053EB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</w:p>
  <w:p w14:paraId="5B8AEAC9" w14:textId="7528FD9E" w:rsidR="0023407B" w:rsidRDefault="006C7A34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>CSG NADAČNÍ FOND</w:t>
    </w:r>
    <w:r w:rsidR="0023407B">
      <w:rPr>
        <w:rFonts w:asciiTheme="majorHAnsi" w:hAnsiTheme="majorHAnsi" w:cstheme="majorHAnsi"/>
        <w:color w:val="20262E"/>
        <w:sz w:val="14"/>
        <w:szCs w:val="14"/>
      </w:rPr>
      <w:t xml:space="preserve">, U </w:t>
    </w:r>
    <w:proofErr w:type="spellStart"/>
    <w:r w:rsidR="0023407B">
      <w:rPr>
        <w:rFonts w:asciiTheme="majorHAnsi" w:hAnsiTheme="majorHAnsi" w:cstheme="majorHAnsi"/>
        <w:color w:val="20262E"/>
        <w:sz w:val="14"/>
        <w:szCs w:val="14"/>
      </w:rPr>
      <w:t>Rustonky</w:t>
    </w:r>
    <w:proofErr w:type="spellEnd"/>
    <w:r w:rsidR="0023407B">
      <w:rPr>
        <w:rFonts w:asciiTheme="majorHAnsi" w:hAnsiTheme="majorHAnsi" w:cstheme="majorHAnsi"/>
        <w:color w:val="20262E"/>
        <w:sz w:val="14"/>
        <w:szCs w:val="14"/>
      </w:rPr>
      <w:t xml:space="preserve"> 714/1, Karlín, 186 00 Praha 8</w:t>
    </w:r>
  </w:p>
  <w:p w14:paraId="1A1041BA" w14:textId="77777777" w:rsidR="00C053EB" w:rsidRDefault="000125E9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>
      <w:rPr>
        <w:rFonts w:asciiTheme="majorHAnsi" w:hAnsiTheme="majorHAnsi" w:cstheme="majorHAnsi"/>
        <w:color w:val="20262E"/>
        <w:sz w:val="14"/>
        <w:szCs w:val="14"/>
      </w:rPr>
      <w:t xml:space="preserve">IČO: </w:t>
    </w:r>
    <w:r w:rsidR="00AD6FA9">
      <w:rPr>
        <w:rFonts w:asciiTheme="majorHAnsi" w:hAnsiTheme="majorHAnsi" w:cstheme="majorHAnsi"/>
        <w:color w:val="20262E"/>
        <w:sz w:val="14"/>
        <w:szCs w:val="14"/>
      </w:rPr>
      <w:t xml:space="preserve">23000791, </w:t>
    </w:r>
    <w:r w:rsidR="006747F0">
      <w:rPr>
        <w:rFonts w:asciiTheme="majorHAnsi" w:hAnsiTheme="majorHAnsi" w:cstheme="majorHAnsi"/>
        <w:color w:val="20262E"/>
        <w:sz w:val="14"/>
        <w:szCs w:val="14"/>
      </w:rPr>
      <w:t>zapsaný pod spi</w:t>
    </w:r>
    <w:r w:rsidR="00CE4EE9">
      <w:rPr>
        <w:rFonts w:asciiTheme="majorHAnsi" w:hAnsiTheme="majorHAnsi" w:cstheme="majorHAnsi"/>
        <w:color w:val="20262E"/>
        <w:sz w:val="14"/>
        <w:szCs w:val="14"/>
      </w:rPr>
      <w:t>sovou značkou N 2646, vedenou u Městského soudu v Praze</w:t>
    </w:r>
  </w:p>
  <w:p w14:paraId="740D91A6" w14:textId="77777777" w:rsidR="00C053EB" w:rsidRPr="00A13DD6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1979FF"/>
        <w:sz w:val="14"/>
        <w:szCs w:val="14"/>
      </w:rPr>
    </w:pPr>
  </w:p>
  <w:p w14:paraId="3FC87521" w14:textId="1BF18B8C" w:rsidR="00FF78BD" w:rsidRPr="002061BF" w:rsidRDefault="00C053EB" w:rsidP="00C30B10">
    <w:pPr>
      <w:pStyle w:val="Zpat"/>
      <w:tabs>
        <w:tab w:val="left" w:pos="3585"/>
        <w:tab w:val="right" w:pos="9632"/>
      </w:tabs>
      <w:rPr>
        <w:rFonts w:asciiTheme="majorHAnsi" w:hAnsiTheme="majorHAnsi" w:cstheme="majorHAnsi"/>
        <w:color w:val="20262E"/>
        <w:sz w:val="14"/>
        <w:szCs w:val="14"/>
      </w:rPr>
    </w:pPr>
    <w:r w:rsidRPr="00A13DD6">
      <w:rPr>
        <w:rFonts w:asciiTheme="majorHAnsi" w:hAnsiTheme="majorHAnsi" w:cstheme="majorHAnsi"/>
        <w:color w:val="1979FF"/>
        <w:sz w:val="14"/>
        <w:szCs w:val="14"/>
      </w:rPr>
      <w:t>csgfoundation.com</w:t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C30B10">
      <w:rPr>
        <w:rFonts w:asciiTheme="majorHAnsi" w:hAnsiTheme="majorHAnsi" w:cstheme="majorHAnsi"/>
        <w:color w:val="20262E"/>
        <w:sz w:val="14"/>
        <w:szCs w:val="14"/>
      </w:rPr>
      <w:tab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instrText>PAGE  \* Arabic  \* MERGEFORMAT</w:instrTex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end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="002061BF">
      <w:rPr>
        <w:rFonts w:asciiTheme="majorHAnsi" w:hAnsiTheme="majorHAnsi" w:cstheme="majorHAnsi"/>
        <w:color w:val="20262E"/>
        <w:sz w:val="14"/>
        <w:szCs w:val="14"/>
      </w:rPr>
      <w:t>/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t xml:space="preserve"> 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begin"/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instrText>NUMPAGES  \* Arabic  \* MERGEFORMAT</w:instrTex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separate"/>
    </w:r>
    <w:r w:rsidR="00491697">
      <w:rPr>
        <w:rFonts w:asciiTheme="majorHAnsi" w:hAnsiTheme="majorHAnsi" w:cstheme="majorHAnsi"/>
        <w:noProof/>
        <w:color w:val="20262E"/>
        <w:sz w:val="14"/>
        <w:szCs w:val="14"/>
      </w:rPr>
      <w:t>1</w:t>
    </w:r>
    <w:r w:rsidR="00FF78BD" w:rsidRPr="002061BF">
      <w:rPr>
        <w:rFonts w:asciiTheme="majorHAnsi" w:hAnsiTheme="majorHAnsi" w:cstheme="majorHAnsi"/>
        <w:color w:val="20262E"/>
        <w:sz w:val="14"/>
        <w:szCs w:val="14"/>
      </w:rPr>
      <w:fldChar w:fldCharType="end"/>
    </w:r>
  </w:p>
  <w:p w14:paraId="084239CD" w14:textId="77777777" w:rsidR="00942765" w:rsidRPr="00FF78BD" w:rsidRDefault="00942765" w:rsidP="00942765">
    <w:pPr>
      <w:pStyle w:val="Zpat"/>
      <w:ind w:right="360"/>
      <w:rPr>
        <w:rFonts w:ascii="Arial" w:hAnsi="Arial" w:cs="Arial"/>
        <w:color w:val="20262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AC908" w14:textId="77777777" w:rsidR="007C67A2" w:rsidRDefault="007C67A2">
      <w:r>
        <w:separator/>
      </w:r>
    </w:p>
  </w:footnote>
  <w:footnote w:type="continuationSeparator" w:id="0">
    <w:p w14:paraId="64658232" w14:textId="77777777" w:rsidR="007C67A2" w:rsidRDefault="007C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B522" w14:textId="13B9219F" w:rsidR="009620F4" w:rsidRDefault="00200B14">
    <w:pPr>
      <w:pStyle w:val="ZhlavazpatA"/>
      <w:tabs>
        <w:tab w:val="clear" w:pos="9020"/>
        <w:tab w:val="right" w:pos="8478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824" behindDoc="0" locked="0" layoutInCell="1" allowOverlap="1" wp14:anchorId="1FD626A4" wp14:editId="404B800B">
          <wp:simplePos x="0" y="0"/>
          <wp:positionH relativeFrom="margin">
            <wp:align>left</wp:align>
          </wp:positionH>
          <wp:positionV relativeFrom="paragraph">
            <wp:posOffset>-291437</wp:posOffset>
          </wp:positionV>
          <wp:extent cx="1595201" cy="542925"/>
          <wp:effectExtent l="0" t="0" r="5080" b="0"/>
          <wp:wrapNone/>
          <wp:docPr id="1917982466" name="Obrázek 1" descr="Obsah obrázku Písmo, Grafika, logo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7371" name="Obrázek 1" descr="Obsah obrázku Písmo, Grafika, logo, symbol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20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EB5"/>
    <w:multiLevelType w:val="multilevel"/>
    <w:tmpl w:val="2A3497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1C2"/>
    <w:multiLevelType w:val="multilevel"/>
    <w:tmpl w:val="CC3CA6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E0500"/>
    <w:multiLevelType w:val="multilevel"/>
    <w:tmpl w:val="EDDA7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86295"/>
    <w:multiLevelType w:val="multilevel"/>
    <w:tmpl w:val="91DAFD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24660"/>
    <w:multiLevelType w:val="multilevel"/>
    <w:tmpl w:val="1526D7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8190F"/>
    <w:multiLevelType w:val="multilevel"/>
    <w:tmpl w:val="308860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60662"/>
    <w:multiLevelType w:val="multilevel"/>
    <w:tmpl w:val="0B727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11AB5"/>
    <w:multiLevelType w:val="multilevel"/>
    <w:tmpl w:val="8BFCD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A06AC"/>
    <w:multiLevelType w:val="multilevel"/>
    <w:tmpl w:val="44C0C7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0CC2"/>
    <w:multiLevelType w:val="multilevel"/>
    <w:tmpl w:val="345285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B4A2A"/>
    <w:multiLevelType w:val="multilevel"/>
    <w:tmpl w:val="D89673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9459B"/>
    <w:multiLevelType w:val="multilevel"/>
    <w:tmpl w:val="32681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D3F84"/>
    <w:multiLevelType w:val="multilevel"/>
    <w:tmpl w:val="C9C4ED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1328E"/>
    <w:multiLevelType w:val="multilevel"/>
    <w:tmpl w:val="801ACE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B3EB3"/>
    <w:multiLevelType w:val="multilevel"/>
    <w:tmpl w:val="3FF643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43C7C"/>
    <w:multiLevelType w:val="hybridMultilevel"/>
    <w:tmpl w:val="840889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94145"/>
    <w:multiLevelType w:val="hybridMultilevel"/>
    <w:tmpl w:val="C886594E"/>
    <w:lvl w:ilvl="0" w:tplc="7D1AC9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C855FF"/>
    <w:multiLevelType w:val="multilevel"/>
    <w:tmpl w:val="D3BA3A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221C2"/>
    <w:multiLevelType w:val="multilevel"/>
    <w:tmpl w:val="308860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F2730"/>
    <w:multiLevelType w:val="hybridMultilevel"/>
    <w:tmpl w:val="24289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B567D"/>
    <w:multiLevelType w:val="multilevel"/>
    <w:tmpl w:val="68DC23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A2A61"/>
    <w:multiLevelType w:val="multilevel"/>
    <w:tmpl w:val="FA7AC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504B1"/>
    <w:multiLevelType w:val="multilevel"/>
    <w:tmpl w:val="308860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80896"/>
    <w:multiLevelType w:val="multilevel"/>
    <w:tmpl w:val="308860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8095F"/>
    <w:multiLevelType w:val="multilevel"/>
    <w:tmpl w:val="785AB7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4B37C8"/>
    <w:multiLevelType w:val="hybridMultilevel"/>
    <w:tmpl w:val="69D8E5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7732"/>
    <w:multiLevelType w:val="multilevel"/>
    <w:tmpl w:val="285CC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400104">
    <w:abstractNumId w:val="16"/>
  </w:num>
  <w:num w:numId="2" w16cid:durableId="903027158">
    <w:abstractNumId w:val="19"/>
  </w:num>
  <w:num w:numId="3" w16cid:durableId="982196865">
    <w:abstractNumId w:val="26"/>
  </w:num>
  <w:num w:numId="4" w16cid:durableId="1897549799">
    <w:abstractNumId w:val="0"/>
  </w:num>
  <w:num w:numId="5" w16cid:durableId="1732731831">
    <w:abstractNumId w:val="12"/>
  </w:num>
  <w:num w:numId="6" w16cid:durableId="1989430776">
    <w:abstractNumId w:val="4"/>
  </w:num>
  <w:num w:numId="7" w16cid:durableId="1626154611">
    <w:abstractNumId w:val="14"/>
  </w:num>
  <w:num w:numId="8" w16cid:durableId="961155209">
    <w:abstractNumId w:val="21"/>
  </w:num>
  <w:num w:numId="9" w16cid:durableId="691686244">
    <w:abstractNumId w:val="3"/>
  </w:num>
  <w:num w:numId="10" w16cid:durableId="2098745279">
    <w:abstractNumId w:val="6"/>
  </w:num>
  <w:num w:numId="11" w16cid:durableId="302736773">
    <w:abstractNumId w:val="10"/>
  </w:num>
  <w:num w:numId="12" w16cid:durableId="540214134">
    <w:abstractNumId w:val="20"/>
  </w:num>
  <w:num w:numId="13" w16cid:durableId="391586776">
    <w:abstractNumId w:val="2"/>
  </w:num>
  <w:num w:numId="14" w16cid:durableId="490218881">
    <w:abstractNumId w:val="9"/>
  </w:num>
  <w:num w:numId="15" w16cid:durableId="1426344125">
    <w:abstractNumId w:val="1"/>
  </w:num>
  <w:num w:numId="16" w16cid:durableId="1923105488">
    <w:abstractNumId w:val="24"/>
  </w:num>
  <w:num w:numId="17" w16cid:durableId="314921338">
    <w:abstractNumId w:val="17"/>
  </w:num>
  <w:num w:numId="18" w16cid:durableId="580795932">
    <w:abstractNumId w:val="11"/>
  </w:num>
  <w:num w:numId="19" w16cid:durableId="512301502">
    <w:abstractNumId w:val="8"/>
  </w:num>
  <w:num w:numId="20" w16cid:durableId="1229999866">
    <w:abstractNumId w:val="13"/>
  </w:num>
  <w:num w:numId="21" w16cid:durableId="1868637071">
    <w:abstractNumId w:val="7"/>
  </w:num>
  <w:num w:numId="22" w16cid:durableId="181864282">
    <w:abstractNumId w:val="5"/>
  </w:num>
  <w:num w:numId="23" w16cid:durableId="1142503469">
    <w:abstractNumId w:val="18"/>
  </w:num>
  <w:num w:numId="24" w16cid:durableId="420571221">
    <w:abstractNumId w:val="23"/>
  </w:num>
  <w:num w:numId="25" w16cid:durableId="476067672">
    <w:abstractNumId w:val="22"/>
  </w:num>
  <w:num w:numId="26" w16cid:durableId="322051638">
    <w:abstractNumId w:val="15"/>
  </w:num>
  <w:num w:numId="27" w16cid:durableId="598031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03"/>
    <w:rsid w:val="000125E9"/>
    <w:rsid w:val="000350B2"/>
    <w:rsid w:val="00085292"/>
    <w:rsid w:val="000943E5"/>
    <w:rsid w:val="000B3228"/>
    <w:rsid w:val="000C7E4A"/>
    <w:rsid w:val="001867C5"/>
    <w:rsid w:val="001B1EEE"/>
    <w:rsid w:val="001B648B"/>
    <w:rsid w:val="001E6D77"/>
    <w:rsid w:val="001F25AB"/>
    <w:rsid w:val="00200B14"/>
    <w:rsid w:val="002061BF"/>
    <w:rsid w:val="002311AB"/>
    <w:rsid w:val="0023407B"/>
    <w:rsid w:val="002E7C3C"/>
    <w:rsid w:val="0030547E"/>
    <w:rsid w:val="003075FC"/>
    <w:rsid w:val="00326283"/>
    <w:rsid w:val="00333B0B"/>
    <w:rsid w:val="0036734F"/>
    <w:rsid w:val="003D797F"/>
    <w:rsid w:val="003E7641"/>
    <w:rsid w:val="00454792"/>
    <w:rsid w:val="0045609E"/>
    <w:rsid w:val="00491697"/>
    <w:rsid w:val="004B7485"/>
    <w:rsid w:val="005034E9"/>
    <w:rsid w:val="0053460F"/>
    <w:rsid w:val="00535E98"/>
    <w:rsid w:val="0057078D"/>
    <w:rsid w:val="005E2810"/>
    <w:rsid w:val="005E3F66"/>
    <w:rsid w:val="00622C95"/>
    <w:rsid w:val="0064777E"/>
    <w:rsid w:val="006747F0"/>
    <w:rsid w:val="00686786"/>
    <w:rsid w:val="006A19BD"/>
    <w:rsid w:val="006A7B23"/>
    <w:rsid w:val="006C7A34"/>
    <w:rsid w:val="006E304C"/>
    <w:rsid w:val="0070586D"/>
    <w:rsid w:val="007427F6"/>
    <w:rsid w:val="00747098"/>
    <w:rsid w:val="00756CE6"/>
    <w:rsid w:val="00775BD3"/>
    <w:rsid w:val="007A653B"/>
    <w:rsid w:val="007B4CDB"/>
    <w:rsid w:val="007C67A2"/>
    <w:rsid w:val="007D59BF"/>
    <w:rsid w:val="007E18B1"/>
    <w:rsid w:val="0083228E"/>
    <w:rsid w:val="00853D4C"/>
    <w:rsid w:val="00885F87"/>
    <w:rsid w:val="00892E2D"/>
    <w:rsid w:val="008A1C03"/>
    <w:rsid w:val="008B1689"/>
    <w:rsid w:val="008D001E"/>
    <w:rsid w:val="008F7761"/>
    <w:rsid w:val="00907669"/>
    <w:rsid w:val="00917642"/>
    <w:rsid w:val="00926627"/>
    <w:rsid w:val="00942765"/>
    <w:rsid w:val="00962097"/>
    <w:rsid w:val="009620F4"/>
    <w:rsid w:val="00983A3F"/>
    <w:rsid w:val="009C01CF"/>
    <w:rsid w:val="00A13DD6"/>
    <w:rsid w:val="00A6315B"/>
    <w:rsid w:val="00A83AF9"/>
    <w:rsid w:val="00AD6FA9"/>
    <w:rsid w:val="00AF179A"/>
    <w:rsid w:val="00B070E0"/>
    <w:rsid w:val="00C053EB"/>
    <w:rsid w:val="00C30B10"/>
    <w:rsid w:val="00C7599F"/>
    <w:rsid w:val="00CC40D9"/>
    <w:rsid w:val="00CD04A1"/>
    <w:rsid w:val="00CE4EE9"/>
    <w:rsid w:val="00D13B42"/>
    <w:rsid w:val="00D325E1"/>
    <w:rsid w:val="00D61472"/>
    <w:rsid w:val="00E07341"/>
    <w:rsid w:val="00E46EAA"/>
    <w:rsid w:val="00E761C3"/>
    <w:rsid w:val="00E871AF"/>
    <w:rsid w:val="00F015D0"/>
    <w:rsid w:val="00F2681F"/>
    <w:rsid w:val="00F60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A028"/>
  <w15:docId w15:val="{F7FF2B26-8C6B-42CF-ACB4-8559BBF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686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79BF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Microsoft Sans Serif" w:hAnsi="Microsoft Sans Serif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7C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867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7C5"/>
    <w:rPr>
      <w:sz w:val="24"/>
      <w:szCs w:val="24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942765"/>
  </w:style>
  <w:style w:type="character" w:customStyle="1" w:styleId="Nadpis1Char">
    <w:name w:val="Nadpis 1 Char"/>
    <w:basedOn w:val="Standardnpsmoodstavce"/>
    <w:link w:val="Nadpis1"/>
    <w:uiPriority w:val="9"/>
    <w:rsid w:val="00686786"/>
    <w:rPr>
      <w:rFonts w:asciiTheme="majorHAnsi" w:eastAsiaTheme="majorEastAsia" w:hAnsiTheme="majorHAnsi" w:cstheme="majorBidi"/>
      <w:color w:val="0079BF" w:themeColor="accent1" w:themeShade="BF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68678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6786"/>
    <w:rPr>
      <w:b/>
      <w:bCs/>
    </w:rPr>
  </w:style>
  <w:style w:type="character" w:customStyle="1" w:styleId="normaltextrun">
    <w:name w:val="normaltextrun"/>
    <w:basedOn w:val="Standardnpsmoodstavce"/>
    <w:rsid w:val="00686786"/>
  </w:style>
  <w:style w:type="paragraph" w:customStyle="1" w:styleId="paragraph">
    <w:name w:val="paragraph"/>
    <w:basedOn w:val="Normln"/>
    <w:rsid w:val="0068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eop">
    <w:name w:val="eop"/>
    <w:basedOn w:val="Standardnpsmoodstavce"/>
    <w:rsid w:val="00686786"/>
  </w:style>
  <w:style w:type="paragraph" w:customStyle="1" w:styleId="Default">
    <w:name w:val="Default"/>
    <w:rsid w:val="00686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.Valenta\AppData\Local\Temp\11c15859-828d-4afb-a67b-6aefed07d468_Hlavikov%20papr.zip.Hlavikov%20papr.zip\&#352;ablony%20Word\CSG_Hlavickovy_papir_2024_CZ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5970528255244BE227D25E5CD74A6" ma:contentTypeVersion="23" ma:contentTypeDescription="Vytvoří nový dokument" ma:contentTypeScope="" ma:versionID="a3df71735c571ff330629664d5f1928d">
  <xsd:schema xmlns:xsd="http://www.w3.org/2001/XMLSchema" xmlns:xs="http://www.w3.org/2001/XMLSchema" xmlns:p="http://schemas.microsoft.com/office/2006/metadata/properties" xmlns:ns2="69973284-57ca-4657-a401-d93b86630ada" xmlns:ns3="98ebeca6-ca46-4301-8216-86acfe6597ea" targetNamespace="http://schemas.microsoft.com/office/2006/metadata/properties" ma:root="true" ma:fieldsID="4da5e2b21470dcfa34e75c5b23b50be5" ns2:_="" ns3:_="">
    <xsd:import namespace="69973284-57ca-4657-a401-d93b86630ada"/>
    <xsd:import namespace="98ebeca6-ca46-4301-8216-86acfe659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yp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Vlastn_x00ed_k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3284-57ca-4657-a401-d93b8663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16" nillable="true" ma:displayName="Status" ma:format="Dropdown" ma:internalName="Type">
      <xsd:simpleType>
        <xsd:restriction base="dms:Choice">
          <xsd:enumeration value="Not started"/>
          <xsd:enumeration value="Working"/>
          <xsd:enumeration value="On hold"/>
          <xsd:enumeration value="Done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1bfa30c-03d6-4a8d-9e92-c94652816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lastn_x00ed_k" ma:index="27" nillable="true" ma:displayName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zn_x00e1_mka" ma:index="28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beca6-ca46-4301-8216-86acfe659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4c0f55-54ca-4945-849b-9c3a2393cf57}" ma:internalName="TaxCatchAll" ma:showField="CatchAllData" ma:web="98ebeca6-ca46-4301-8216-86acfe659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astn_x00ed_k xmlns="69973284-57ca-4657-a401-d93b86630ada">
      <UserInfo>
        <DisplayName/>
        <AccountId xsi:nil="true"/>
        <AccountType/>
      </UserInfo>
    </Vlastn_x00ed_k>
    <TaxCatchAll xmlns="98ebeca6-ca46-4301-8216-86acfe6597ea" xsi:nil="true"/>
    <Pozn_x00e1_mka xmlns="69973284-57ca-4657-a401-d93b86630ada" xsi:nil="true"/>
    <lcf76f155ced4ddcb4097134ff3c332f xmlns="69973284-57ca-4657-a401-d93b86630ada">
      <Terms xmlns="http://schemas.microsoft.com/office/infopath/2007/PartnerControls"/>
    </lcf76f155ced4ddcb4097134ff3c332f>
    <Type xmlns="69973284-57ca-4657-a401-d93b86630a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B57DA-6D95-4717-94E4-9B3280CC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73284-57ca-4657-a401-d93b86630ada"/>
    <ds:schemaRef ds:uri="98ebeca6-ca46-4301-8216-86acfe659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67808-610E-4FCE-9E41-0E6850B53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025F14-1AEA-4A2A-81FD-0AFDA80D4AD9}">
  <ds:schemaRefs>
    <ds:schemaRef ds:uri="http://schemas.microsoft.com/office/2006/metadata/properties"/>
    <ds:schemaRef ds:uri="http://schemas.microsoft.com/office/infopath/2007/PartnerControls"/>
    <ds:schemaRef ds:uri="69973284-57ca-4657-a401-d93b86630ada"/>
    <ds:schemaRef ds:uri="98ebeca6-ca46-4301-8216-86acfe6597ea"/>
  </ds:schemaRefs>
</ds:datastoreItem>
</file>

<file path=customXml/itemProps4.xml><?xml version="1.0" encoding="utf-8"?>
<ds:datastoreItem xmlns:ds="http://schemas.openxmlformats.org/officeDocument/2006/customXml" ds:itemID="{3F0C8F12-CE60-41E0-BBB2-046B11C2EB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cffce59-1a5f-4e83-bddf-f379a375c8a9}" enabled="0" method="" siteId="{2cffce59-1a5f-4e83-bddf-f379a375c8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CSG_Hlavickovy_papir_2024_CZ.dotx</Template>
  <TotalTime>12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Adam</dc:creator>
  <cp:lastModifiedBy>Valenta Adam</cp:lastModifiedBy>
  <cp:revision>14</cp:revision>
  <cp:lastPrinted>2025-03-11T15:39:00Z</cp:lastPrinted>
  <dcterms:created xsi:type="dcterms:W3CDTF">2025-03-12T13:05:00Z</dcterms:created>
  <dcterms:modified xsi:type="dcterms:W3CDTF">2025-03-14T09:33:00Z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0x010100CAB5970528255244BE227D25E5CD74A6</vt:lpwstr>
  </property>
</Properties>
</file>