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9F" w:rsidRPr="0083339F" w:rsidRDefault="0083339F" w:rsidP="0083339F">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cs-CZ"/>
        </w:rPr>
      </w:pPr>
      <w:r>
        <w:rPr>
          <w:rFonts w:ascii="Times New Roman" w:eastAsia="Times New Roman" w:hAnsi="Times New Roman" w:cs="Times New Roman"/>
          <w:b/>
          <w:color w:val="000000"/>
          <w:sz w:val="24"/>
          <w:szCs w:val="24"/>
          <w:lang w:eastAsia="cs-CZ"/>
        </w:rPr>
        <w:t>V</w:t>
      </w:r>
      <w:r w:rsidR="001419E1">
        <w:rPr>
          <w:rFonts w:ascii="Times New Roman" w:eastAsia="Times New Roman" w:hAnsi="Times New Roman" w:cs="Times New Roman"/>
          <w:b/>
          <w:color w:val="000000"/>
          <w:sz w:val="24"/>
          <w:szCs w:val="24"/>
          <w:lang w:eastAsia="cs-CZ"/>
        </w:rPr>
        <w:t>I</w:t>
      </w:r>
      <w:r>
        <w:rPr>
          <w:rFonts w:ascii="Times New Roman" w:eastAsia="Times New Roman" w:hAnsi="Times New Roman" w:cs="Times New Roman"/>
          <w:b/>
          <w:color w:val="000000"/>
          <w:sz w:val="24"/>
          <w:szCs w:val="24"/>
          <w:lang w:eastAsia="cs-CZ"/>
        </w:rPr>
        <w:t xml:space="preserve">.  </w:t>
      </w:r>
    </w:p>
    <w:p w:rsidR="0083339F" w:rsidRDefault="0083339F" w:rsidP="00AB24C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cs-CZ"/>
        </w:rPr>
      </w:pPr>
    </w:p>
    <w:p w:rsidR="00AB24C9" w:rsidRPr="00AB24C9" w:rsidRDefault="00AB24C9" w:rsidP="00AB24C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cs-CZ"/>
        </w:rPr>
      </w:pPr>
      <w:r w:rsidRPr="00AB24C9">
        <w:rPr>
          <w:rFonts w:ascii="Times New Roman" w:eastAsia="Times New Roman" w:hAnsi="Times New Roman" w:cs="Times New Roman"/>
          <w:b/>
          <w:color w:val="000000"/>
          <w:sz w:val="24"/>
          <w:szCs w:val="24"/>
          <w:u w:val="single"/>
          <w:lang w:eastAsia="cs-CZ"/>
        </w:rPr>
        <w:t>Platn</w:t>
      </w:r>
      <w:r w:rsidR="00762621">
        <w:rPr>
          <w:rFonts w:ascii="Times New Roman" w:eastAsia="Times New Roman" w:hAnsi="Times New Roman" w:cs="Times New Roman"/>
          <w:b/>
          <w:color w:val="000000"/>
          <w:sz w:val="24"/>
          <w:szCs w:val="24"/>
          <w:u w:val="single"/>
          <w:lang w:eastAsia="cs-CZ"/>
        </w:rPr>
        <w:t>á znění příslušných</w:t>
      </w:r>
      <w:r w:rsidRPr="00AB24C9">
        <w:rPr>
          <w:rFonts w:ascii="Times New Roman" w:eastAsia="Times New Roman" w:hAnsi="Times New Roman" w:cs="Times New Roman"/>
          <w:b/>
          <w:color w:val="000000"/>
          <w:sz w:val="24"/>
          <w:szCs w:val="24"/>
          <w:u w:val="single"/>
          <w:lang w:eastAsia="cs-CZ"/>
        </w:rPr>
        <w:t xml:space="preserve"> ustanovení zákona č. 187/2006 Sb., o nemocenském pojištění, ve znění pozdějších předpisů, s vyznačením navrhovaných změn</w:t>
      </w:r>
    </w:p>
    <w:p w:rsidR="00DE6F78" w:rsidRPr="00DE6F78" w:rsidRDefault="00DE6F78" w:rsidP="00DE6F78">
      <w:pPr>
        <w:spacing w:after="0" w:line="240" w:lineRule="auto"/>
        <w:jc w:val="both"/>
        <w:rPr>
          <w:rFonts w:ascii="Times New Roman" w:eastAsia="Times New Roman" w:hAnsi="Times New Roman" w:cs="Times New Roman"/>
          <w:sz w:val="24"/>
          <w:szCs w:val="24"/>
          <w:lang w:eastAsia="cs-CZ"/>
        </w:rPr>
      </w:pPr>
    </w:p>
    <w:p w:rsidR="0040099C" w:rsidRDefault="0040099C" w:rsidP="008D0802">
      <w:pPr>
        <w:spacing w:after="0" w:line="240" w:lineRule="auto"/>
        <w:jc w:val="center"/>
        <w:rPr>
          <w:rFonts w:ascii="Times New Roman" w:eastAsia="Times New Roman" w:hAnsi="Times New Roman" w:cs="Times New Roman"/>
          <w:sz w:val="24"/>
          <w:szCs w:val="24"/>
          <w:lang w:eastAsia="cs-CZ"/>
        </w:rPr>
      </w:pPr>
    </w:p>
    <w:p w:rsidR="008D0802" w:rsidRDefault="008D0802" w:rsidP="008D0802">
      <w:pPr>
        <w:spacing w:after="0" w:line="240" w:lineRule="auto"/>
        <w:jc w:val="center"/>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 1</w:t>
      </w:r>
    </w:p>
    <w:p w:rsidR="008D0802" w:rsidRPr="008D0802" w:rsidRDefault="008D0802" w:rsidP="008D0802">
      <w:pPr>
        <w:spacing w:after="0" w:line="240" w:lineRule="auto"/>
        <w:jc w:val="center"/>
        <w:rPr>
          <w:rFonts w:ascii="Times New Roman" w:eastAsia="Times New Roman" w:hAnsi="Times New Roman" w:cs="Times New Roman"/>
          <w:sz w:val="24"/>
          <w:szCs w:val="24"/>
          <w:lang w:eastAsia="cs-CZ"/>
        </w:rPr>
      </w:pPr>
    </w:p>
    <w:p w:rsidR="008D0802" w:rsidRPr="008D0802" w:rsidRDefault="008D0802" w:rsidP="008D0802">
      <w:pPr>
        <w:spacing w:after="0" w:line="240" w:lineRule="auto"/>
        <w:jc w:val="center"/>
        <w:rPr>
          <w:rFonts w:ascii="Times New Roman" w:eastAsia="Times New Roman" w:hAnsi="Times New Roman" w:cs="Times New Roman"/>
          <w:b/>
          <w:bCs/>
          <w:sz w:val="24"/>
          <w:szCs w:val="24"/>
          <w:lang w:eastAsia="cs-CZ"/>
        </w:rPr>
      </w:pPr>
      <w:r w:rsidRPr="008D0802">
        <w:rPr>
          <w:rFonts w:ascii="Times New Roman" w:eastAsia="Times New Roman" w:hAnsi="Times New Roman" w:cs="Times New Roman"/>
          <w:b/>
          <w:bCs/>
          <w:sz w:val="24"/>
          <w:szCs w:val="24"/>
          <w:lang w:eastAsia="cs-CZ"/>
        </w:rPr>
        <w:t>Rozsah působnosti</w:t>
      </w:r>
    </w:p>
    <w:p w:rsidR="008D0802" w:rsidRPr="008D0802" w:rsidRDefault="008D0802" w:rsidP="008D0802">
      <w:pPr>
        <w:spacing w:after="0" w:line="240" w:lineRule="auto"/>
        <w:jc w:val="both"/>
        <w:rPr>
          <w:rFonts w:ascii="Times New Roman" w:eastAsia="Times New Roman" w:hAnsi="Times New Roman" w:cs="Times New Roman"/>
          <w:b/>
          <w:bCs/>
          <w:sz w:val="24"/>
          <w:szCs w:val="24"/>
          <w:lang w:eastAsia="cs-CZ"/>
        </w:rPr>
      </w:pPr>
    </w:p>
    <w:p w:rsidR="008D0802" w:rsidRPr="00CC6956" w:rsidRDefault="008D0802" w:rsidP="00CC6956">
      <w:pPr>
        <w:pStyle w:val="Bezmezer"/>
        <w:jc w:val="both"/>
        <w:rPr>
          <w:rFonts w:ascii="Times New Roman" w:eastAsia="Arial" w:hAnsi="Times New Roman" w:cs="Times New Roman"/>
          <w:sz w:val="24"/>
          <w:szCs w:val="24"/>
          <w:lang w:eastAsia="cs-CZ"/>
        </w:rPr>
      </w:pPr>
      <w:r w:rsidRPr="008D0802">
        <w:rPr>
          <w:rFonts w:ascii="Times New Roman" w:eastAsia="Times New Roman" w:hAnsi="Times New Roman" w:cs="Times New Roman"/>
          <w:sz w:val="24"/>
          <w:szCs w:val="24"/>
          <w:lang w:eastAsia="cs-CZ"/>
        </w:rPr>
        <w:tab/>
        <w:t>(1) Tento zákon upravuje nemocenské pojištění (dále jen "pojištění") pro případ dočasné pracovní neschopnosti, nařízené karantény, těhotenství a mateřství</w:t>
      </w:r>
      <w:r>
        <w:rPr>
          <w:rFonts w:ascii="Times New Roman" w:eastAsia="Times New Roman" w:hAnsi="Times New Roman" w:cs="Times New Roman"/>
          <w:b/>
          <w:sz w:val="24"/>
          <w:szCs w:val="24"/>
          <w:lang w:eastAsia="cs-CZ"/>
        </w:rPr>
        <w:t>, péče otce o dítě po jeho narození</w:t>
      </w:r>
      <w:r w:rsidRPr="008D0802">
        <w:rPr>
          <w:rFonts w:ascii="Times New Roman" w:eastAsia="Times New Roman" w:hAnsi="Times New Roman" w:cs="Times New Roman"/>
          <w:sz w:val="24"/>
          <w:szCs w:val="24"/>
          <w:lang w:eastAsia="cs-CZ"/>
        </w:rPr>
        <w:t xml:space="preserve"> a ošetřování </w:t>
      </w:r>
      <w:r w:rsidRPr="00CC6956">
        <w:rPr>
          <w:rFonts w:ascii="Times New Roman" w:eastAsia="Times New Roman" w:hAnsi="Times New Roman" w:cs="Times New Roman"/>
          <w:strike/>
          <w:sz w:val="24"/>
          <w:szCs w:val="24"/>
          <w:lang w:eastAsia="cs-CZ"/>
        </w:rPr>
        <w:t>člena domácnosti nebo péče o něj</w:t>
      </w:r>
      <w:r w:rsidRPr="008D0802">
        <w:rPr>
          <w:rFonts w:ascii="Times New Roman" w:eastAsia="Times New Roman" w:hAnsi="Times New Roman" w:cs="Times New Roman"/>
          <w:sz w:val="24"/>
          <w:szCs w:val="24"/>
          <w:lang w:eastAsia="cs-CZ"/>
        </w:rPr>
        <w:t xml:space="preserve"> </w:t>
      </w:r>
      <w:r w:rsidR="00CC6956" w:rsidRPr="00CC6956">
        <w:rPr>
          <w:rFonts w:ascii="Times New Roman" w:eastAsia="Arial" w:hAnsi="Times New Roman" w:cs="Times New Roman"/>
          <w:b/>
          <w:sz w:val="24"/>
          <w:szCs w:val="24"/>
          <w:lang w:eastAsia="cs-CZ"/>
        </w:rPr>
        <w:t>j</w:t>
      </w:r>
      <w:r w:rsidR="00CC6956">
        <w:rPr>
          <w:rFonts w:ascii="Times New Roman" w:eastAsia="Arial" w:hAnsi="Times New Roman" w:cs="Times New Roman"/>
          <w:b/>
          <w:sz w:val="24"/>
          <w:szCs w:val="24"/>
          <w:lang w:eastAsia="cs-CZ"/>
        </w:rPr>
        <w:t xml:space="preserve">iné fyzické osoby nebo péče o ni </w:t>
      </w:r>
      <w:r w:rsidRPr="008D0802">
        <w:rPr>
          <w:rFonts w:ascii="Times New Roman" w:eastAsia="Times New Roman" w:hAnsi="Times New Roman" w:cs="Times New Roman"/>
          <w:sz w:val="24"/>
          <w:szCs w:val="24"/>
          <w:lang w:eastAsia="cs-CZ"/>
        </w:rPr>
        <w:t xml:space="preserve">a organizaci a provádění pojištění. Prováděním pojištění se rozumí též posuzování zdravotního stavu pro účely pojištění. </w:t>
      </w:r>
    </w:p>
    <w:p w:rsidR="008D0802" w:rsidRPr="008D0802" w:rsidRDefault="008D0802" w:rsidP="008D0802">
      <w:pPr>
        <w:spacing w:after="0" w:line="240" w:lineRule="auto"/>
        <w:jc w:val="both"/>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 xml:space="preserve"> </w:t>
      </w:r>
    </w:p>
    <w:p w:rsidR="008D0802" w:rsidRPr="008D0802" w:rsidRDefault="008D0802" w:rsidP="008D0802">
      <w:pPr>
        <w:spacing w:after="0" w:line="240" w:lineRule="auto"/>
        <w:jc w:val="both"/>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ab/>
        <w:t>(2) Pojistné na pojištění upravuje zvláštní právní předpis</w:t>
      </w:r>
      <w:r w:rsidRPr="008D0802">
        <w:rPr>
          <w:rFonts w:ascii="Times New Roman" w:eastAsia="Times New Roman" w:hAnsi="Times New Roman" w:cs="Times New Roman"/>
          <w:sz w:val="24"/>
          <w:szCs w:val="24"/>
          <w:vertAlign w:val="superscript"/>
          <w:lang w:eastAsia="cs-CZ"/>
        </w:rPr>
        <w:t>1)</w:t>
      </w:r>
      <w:r w:rsidRPr="008D0802">
        <w:rPr>
          <w:rFonts w:ascii="Times New Roman" w:eastAsia="Times New Roman" w:hAnsi="Times New Roman" w:cs="Times New Roman"/>
          <w:sz w:val="24"/>
          <w:szCs w:val="24"/>
          <w:lang w:eastAsia="cs-CZ"/>
        </w:rPr>
        <w:t xml:space="preserve">. </w:t>
      </w:r>
    </w:p>
    <w:p w:rsidR="008D0802" w:rsidRPr="008D0802" w:rsidRDefault="008D0802" w:rsidP="008D0802">
      <w:pPr>
        <w:spacing w:after="0" w:line="240" w:lineRule="auto"/>
        <w:jc w:val="both"/>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 xml:space="preserve"> </w:t>
      </w:r>
    </w:p>
    <w:p w:rsidR="008D0802" w:rsidRPr="008D0802" w:rsidRDefault="008D0802" w:rsidP="008D0802">
      <w:pPr>
        <w:spacing w:after="0" w:line="240" w:lineRule="auto"/>
        <w:jc w:val="both"/>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ab/>
        <w:t>(3) Tento zákon se použije na právní vztahy, které nejsou upraveny přímo použitelným předpisem Evropských společenství v oblasti pojištění</w:t>
      </w:r>
      <w:r w:rsidRPr="008D0802">
        <w:rPr>
          <w:rFonts w:ascii="Times New Roman" w:eastAsia="Times New Roman" w:hAnsi="Times New Roman" w:cs="Times New Roman"/>
          <w:sz w:val="24"/>
          <w:szCs w:val="24"/>
          <w:vertAlign w:val="superscript"/>
          <w:lang w:eastAsia="cs-CZ"/>
        </w:rPr>
        <w:t>2)</w:t>
      </w:r>
      <w:r w:rsidRPr="008D0802">
        <w:rPr>
          <w:rFonts w:ascii="Times New Roman" w:eastAsia="Times New Roman" w:hAnsi="Times New Roman" w:cs="Times New Roman"/>
          <w:sz w:val="24"/>
          <w:szCs w:val="24"/>
          <w:lang w:eastAsia="cs-CZ"/>
        </w:rPr>
        <w:t xml:space="preserve">. </w:t>
      </w:r>
    </w:p>
    <w:p w:rsidR="008D0802" w:rsidRPr="008D0802" w:rsidRDefault="008D0802" w:rsidP="008D0802">
      <w:pPr>
        <w:spacing w:after="0" w:line="240" w:lineRule="auto"/>
        <w:jc w:val="both"/>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 xml:space="preserve"> </w:t>
      </w:r>
    </w:p>
    <w:p w:rsidR="008D0802" w:rsidRPr="008D0802" w:rsidRDefault="008D0802" w:rsidP="008D0802">
      <w:pPr>
        <w:spacing w:after="0" w:line="240" w:lineRule="auto"/>
        <w:jc w:val="both"/>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 xml:space="preserve">____________________ </w:t>
      </w:r>
    </w:p>
    <w:p w:rsidR="008D0802" w:rsidRPr="008D0802" w:rsidRDefault="008D0802" w:rsidP="008D0802">
      <w:pPr>
        <w:spacing w:after="0" w:line="240" w:lineRule="auto"/>
        <w:ind w:left="284" w:hanging="284"/>
        <w:jc w:val="both"/>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 xml:space="preserve">1) Zákon č. 589/1992 Sb., o pojistném na sociální zabezpečení a příspěvku na státní politiku zaměstnanosti, ve znění pozdějších předpisů.  </w:t>
      </w:r>
    </w:p>
    <w:p w:rsidR="008D0802" w:rsidRPr="008D0802" w:rsidRDefault="008D0802" w:rsidP="008D0802">
      <w:pPr>
        <w:spacing w:after="0" w:line="240" w:lineRule="auto"/>
        <w:ind w:left="284" w:hanging="284"/>
        <w:jc w:val="both"/>
        <w:rPr>
          <w:rFonts w:ascii="Times New Roman" w:eastAsia="Times New Roman" w:hAnsi="Times New Roman" w:cs="Times New Roman"/>
          <w:sz w:val="24"/>
          <w:szCs w:val="24"/>
          <w:lang w:eastAsia="cs-CZ"/>
        </w:rPr>
      </w:pPr>
      <w:r w:rsidRPr="008D0802">
        <w:rPr>
          <w:rFonts w:ascii="Times New Roman" w:eastAsia="Times New Roman" w:hAnsi="Times New Roman" w:cs="Times New Roman"/>
          <w:sz w:val="24"/>
          <w:szCs w:val="24"/>
          <w:lang w:eastAsia="cs-CZ"/>
        </w:rPr>
        <w:t>2) Například Nařízení Evropského parlamentu a Rady (ES) č. 883/2004 ze dne 29. dubna 2004 o koordinaci systémů sociálního zabezpečení, ve znění Nařízení Evropského parlamentu a Rady (ES) č. 988/2009 a Nařízení Komise (EU) č. 1244/2010, Nařízení Evropského parlamentu a Rady (ES) č. 987/2009 ze dne 16. září 2009, kterým se stanoví prováděcí pravidla k nařízení (ES) č. 883/2004 o koordinaci systémů sociálního zabezpečení, ve znění Nařízení Komise (EU) č. 1244/2010, a Nařízení Evropského parlamentu a Rady (EU) č. 1231/2010 ze dne 24. listopadu 2010, kterým se rozšiřuje působnost nařízení (ES) č. 883/2004 a nařízení (ES) č. 987/2009 na státní příslušníky třetích zemí, na které se tato nařízení dosud nevztahují pouze z důvodu jejich státní příslušnosti.</w:t>
      </w:r>
    </w:p>
    <w:p w:rsidR="008D0802" w:rsidRDefault="008D0802" w:rsidP="00DE6F78">
      <w:pPr>
        <w:spacing w:after="0" w:line="240" w:lineRule="auto"/>
        <w:jc w:val="center"/>
        <w:rPr>
          <w:rFonts w:ascii="Times New Roman" w:eastAsia="Times New Roman" w:hAnsi="Times New Roman" w:cs="Times New Roman"/>
          <w:sz w:val="24"/>
          <w:szCs w:val="24"/>
          <w:lang w:eastAsia="cs-CZ"/>
        </w:rPr>
      </w:pPr>
    </w:p>
    <w:p w:rsidR="008D0802" w:rsidRDefault="008D0802" w:rsidP="008D0802">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8D0802" w:rsidRDefault="008D0802" w:rsidP="00DE6F78">
      <w:pPr>
        <w:spacing w:after="0" w:line="240" w:lineRule="auto"/>
        <w:jc w:val="center"/>
        <w:rPr>
          <w:rFonts w:ascii="Times New Roman" w:eastAsia="Times New Roman" w:hAnsi="Times New Roman" w:cs="Times New Roman"/>
          <w:sz w:val="24"/>
          <w:szCs w:val="24"/>
          <w:lang w:eastAsia="cs-CZ"/>
        </w:rPr>
      </w:pPr>
    </w:p>
    <w:p w:rsidR="00DE6F78" w:rsidRDefault="00DE6F78" w:rsidP="00DE6F78">
      <w:pPr>
        <w:spacing w:after="0" w:line="240" w:lineRule="auto"/>
        <w:jc w:val="center"/>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3</w:t>
      </w:r>
    </w:p>
    <w:p w:rsidR="00DE6F78" w:rsidRPr="00DE6F78" w:rsidRDefault="00DE6F78" w:rsidP="00DE6F78">
      <w:pPr>
        <w:spacing w:after="0" w:line="240" w:lineRule="auto"/>
        <w:jc w:val="center"/>
        <w:rPr>
          <w:rFonts w:ascii="Times New Roman" w:eastAsia="Times New Roman" w:hAnsi="Times New Roman" w:cs="Times New Roman"/>
          <w:sz w:val="16"/>
          <w:szCs w:val="16"/>
          <w:lang w:eastAsia="cs-CZ"/>
        </w:rPr>
      </w:pPr>
    </w:p>
    <w:p w:rsidR="00DE6F78" w:rsidRPr="00DE6F78" w:rsidRDefault="00DE6F78" w:rsidP="00DE6F78">
      <w:pPr>
        <w:spacing w:after="0" w:line="240" w:lineRule="auto"/>
        <w:jc w:val="center"/>
        <w:rPr>
          <w:rFonts w:ascii="Times New Roman" w:eastAsia="Times New Roman" w:hAnsi="Times New Roman" w:cs="Times New Roman"/>
          <w:b/>
          <w:bCs/>
          <w:sz w:val="24"/>
          <w:szCs w:val="24"/>
          <w:lang w:eastAsia="cs-CZ"/>
        </w:rPr>
      </w:pPr>
      <w:r w:rsidRPr="00DE6F78">
        <w:rPr>
          <w:rFonts w:ascii="Times New Roman" w:eastAsia="Times New Roman" w:hAnsi="Times New Roman" w:cs="Times New Roman"/>
          <w:b/>
          <w:bCs/>
          <w:sz w:val="24"/>
          <w:szCs w:val="24"/>
          <w:lang w:eastAsia="cs-CZ"/>
        </w:rPr>
        <w:t>Vymezení některých pojmů</w:t>
      </w:r>
    </w:p>
    <w:p w:rsidR="00DE6F78" w:rsidRPr="00DE6F78" w:rsidRDefault="00DE6F78" w:rsidP="00DE6F78">
      <w:pPr>
        <w:spacing w:after="0" w:line="240" w:lineRule="auto"/>
        <w:jc w:val="both"/>
        <w:rPr>
          <w:rFonts w:ascii="Times New Roman" w:eastAsia="Times New Roman" w:hAnsi="Times New Roman" w:cs="Times New Roman"/>
          <w:b/>
          <w:bCs/>
          <w:sz w:val="24"/>
          <w:szCs w:val="24"/>
          <w:lang w:eastAsia="cs-CZ"/>
        </w:rPr>
      </w:pPr>
    </w:p>
    <w:p w:rsidR="00DE6F78" w:rsidRPr="00DE6F78" w:rsidRDefault="00DE6F78" w:rsidP="00AD43D7">
      <w:pPr>
        <w:spacing w:after="0" w:line="240" w:lineRule="auto"/>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ab/>
        <w:t xml:space="preserve">V tomto zákoně se rozumí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a) pojištěncem fyzická osoba, která je účastna pojištění; za pojištěnce se považuje též fyzická osoba po zániku pojištění, pokud jí plyne ochranná lhůta (§ 15), uplatňuje nárok na dávku pojištění (dále jen "dávka") nebo dávku pobírá,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b) zaměstnavatelem právnická osoba nebo fyzická osoba, které zaměstnávají alespoň jednoho zaměstnance, organizační složka státu, v níž jsou zařazeni zaměstnanci v pracovním poměru nebo činní na základě dohody o pracovní činnosti nebo dohody o provedení práce, služební úřad, v němž je státní zaměstnanec zařazen k výkonu státní služby, věznice a vazební věznice (dále jen "věznice"), v nichž vykonává trest odnětí svobody odsouzený </w:t>
      </w:r>
      <w:r w:rsidRPr="00DE6F78">
        <w:rPr>
          <w:rFonts w:ascii="Times New Roman" w:eastAsia="Times New Roman" w:hAnsi="Times New Roman" w:cs="Times New Roman"/>
          <w:sz w:val="24"/>
          <w:szCs w:val="24"/>
          <w:lang w:eastAsia="cs-CZ"/>
        </w:rPr>
        <w:lastRenderedPageBreak/>
        <w:t>zařazený do práce, ústavy pro výkon zabezpečovací detence, v nichž vykonává zabezpečovací detenci osoba zařazená do práce, a útvary, složky nebo jiné organizační části bezpečnostních sborů nebo ozbrojených sil České republiky, které vyplácejí příslušníkům bezpečnostních sborů</w:t>
      </w:r>
      <w:r w:rsidRPr="00DE6F78">
        <w:rPr>
          <w:rFonts w:ascii="Times New Roman" w:eastAsia="Times New Roman" w:hAnsi="Times New Roman" w:cs="Times New Roman"/>
          <w:sz w:val="24"/>
          <w:szCs w:val="24"/>
          <w:vertAlign w:val="superscript"/>
          <w:lang w:eastAsia="cs-CZ"/>
        </w:rPr>
        <w:t>3)</w:t>
      </w:r>
      <w:r w:rsidRPr="00DE6F78">
        <w:rPr>
          <w:rFonts w:ascii="Times New Roman" w:eastAsia="Times New Roman" w:hAnsi="Times New Roman" w:cs="Times New Roman"/>
          <w:sz w:val="24"/>
          <w:szCs w:val="24"/>
          <w:lang w:eastAsia="cs-CZ"/>
        </w:rPr>
        <w:t xml:space="preserve"> služební příjem nebo vojákům z povolání</w:t>
      </w:r>
      <w:r w:rsidRPr="00DE6F78">
        <w:rPr>
          <w:rFonts w:ascii="Times New Roman" w:eastAsia="Times New Roman" w:hAnsi="Times New Roman" w:cs="Times New Roman"/>
          <w:sz w:val="24"/>
          <w:szCs w:val="24"/>
          <w:vertAlign w:val="superscript"/>
          <w:lang w:eastAsia="cs-CZ"/>
        </w:rPr>
        <w:t>4)</w:t>
      </w:r>
      <w:r w:rsidRPr="00DE6F78">
        <w:rPr>
          <w:rFonts w:ascii="Times New Roman" w:eastAsia="Times New Roman" w:hAnsi="Times New Roman" w:cs="Times New Roman"/>
          <w:sz w:val="24"/>
          <w:szCs w:val="24"/>
          <w:lang w:eastAsia="cs-CZ"/>
        </w:rPr>
        <w:t xml:space="preserve"> služební plat, popřípadě organizační složky státu nebo právnické osoby, v nichž jsou k plnění služebních úkolů vysláni příslušníci bezpečnostních sborů nebo zařazeni vojáci z povolání, (dále jen "služební útvar"),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c) sídlem zaměstnavatele </w:t>
      </w:r>
    </w:p>
    <w:p w:rsidR="00DE6F78" w:rsidRPr="00DE6F78" w:rsidRDefault="00DE6F78" w:rsidP="00DE6F78">
      <w:pPr>
        <w:spacing w:after="0" w:line="240" w:lineRule="auto"/>
        <w:ind w:left="567" w:hanging="283"/>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1. u právnické osoby její sídlo nebo sídlo její organizační složky, která je zapsána v obchodním rejstříku, popřípadě v jiném </w:t>
      </w:r>
      <w:proofErr w:type="gramStart"/>
      <w:r w:rsidRPr="00DE6F78">
        <w:rPr>
          <w:rFonts w:ascii="Times New Roman" w:eastAsia="Times New Roman" w:hAnsi="Times New Roman" w:cs="Times New Roman"/>
          <w:sz w:val="24"/>
          <w:szCs w:val="24"/>
          <w:lang w:eastAsia="cs-CZ"/>
        </w:rPr>
        <w:t>zákonem</w:t>
      </w:r>
      <w:proofErr w:type="gramEnd"/>
      <w:r w:rsidRPr="00DE6F78">
        <w:rPr>
          <w:rFonts w:ascii="Times New Roman" w:eastAsia="Times New Roman" w:hAnsi="Times New Roman" w:cs="Times New Roman"/>
          <w:sz w:val="24"/>
          <w:szCs w:val="24"/>
          <w:lang w:eastAsia="cs-CZ"/>
        </w:rPr>
        <w:t xml:space="preserve"> určeném rejstříku nebo jiné zákonem upravené evidenci; sídlem organizační složky se rozumí adresa jejího umístění, </w:t>
      </w:r>
    </w:p>
    <w:p w:rsidR="00DE6F78" w:rsidRPr="00DE6F78" w:rsidRDefault="00DE6F78" w:rsidP="00DE6F78">
      <w:pPr>
        <w:spacing w:after="0" w:line="240" w:lineRule="auto"/>
        <w:ind w:left="567" w:hanging="283"/>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2. u fyzické osoby místo jejího trvalého pobytu</w:t>
      </w:r>
      <w:r w:rsidRPr="00DE6F78">
        <w:rPr>
          <w:rFonts w:ascii="Times New Roman" w:eastAsia="Times New Roman" w:hAnsi="Times New Roman" w:cs="Times New Roman"/>
          <w:sz w:val="24"/>
          <w:szCs w:val="24"/>
          <w:vertAlign w:val="superscript"/>
          <w:lang w:eastAsia="cs-CZ"/>
        </w:rPr>
        <w:t>5)</w:t>
      </w:r>
      <w:r w:rsidRPr="00DE6F78">
        <w:rPr>
          <w:rFonts w:ascii="Times New Roman" w:eastAsia="Times New Roman" w:hAnsi="Times New Roman" w:cs="Times New Roman"/>
          <w:sz w:val="24"/>
          <w:szCs w:val="24"/>
          <w:lang w:eastAsia="cs-CZ"/>
        </w:rPr>
        <w:t>, a jde-li o cizince, místo hlášeného pobytu</w:t>
      </w:r>
      <w:r w:rsidRPr="00DE6F78">
        <w:rPr>
          <w:rFonts w:ascii="Times New Roman" w:eastAsia="Times New Roman" w:hAnsi="Times New Roman" w:cs="Times New Roman"/>
          <w:sz w:val="24"/>
          <w:szCs w:val="24"/>
          <w:vertAlign w:val="superscript"/>
          <w:lang w:eastAsia="cs-CZ"/>
        </w:rPr>
        <w:t>6)</w:t>
      </w:r>
      <w:r w:rsidRPr="00DE6F78">
        <w:rPr>
          <w:rFonts w:ascii="Times New Roman" w:eastAsia="Times New Roman" w:hAnsi="Times New Roman" w:cs="Times New Roman"/>
          <w:sz w:val="24"/>
          <w:szCs w:val="24"/>
          <w:lang w:eastAsia="cs-CZ"/>
        </w:rPr>
        <w:t xml:space="preserve">v České republice; u osoby, která nemá hlášený ani trvalý pobyt v České republice, místo jejího podnikání na území České republiky a v případě, že taková osoba na území České republiky nepodniká, avšak zaměstnává pro svou potřebu zaměstnance, místo výkonu práce těchto zaměstnanců, </w:t>
      </w:r>
    </w:p>
    <w:p w:rsidR="00DE6F78" w:rsidRPr="00DE6F78" w:rsidRDefault="00DE6F78" w:rsidP="00DE6F78">
      <w:pPr>
        <w:spacing w:after="0" w:line="240" w:lineRule="auto"/>
        <w:ind w:left="567" w:hanging="283"/>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3. u organizační složky státu a služebního úřadu jejich sídlo stanovené zvláštním právním předpisem, popřípadě statutem nebo obdobným předpisem,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d) mzdovou účtárnou útvar zaměstnavatele, ve kterém je vedena evidence mezd nebo platů zaměstnanců; je-li zaměstnavatelem stát, rozumí se mzdovou účtárnou útvar příslušné organizační složky státu, ve kterém je vedena evidence platů,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e) započitatelným příjmem příjem, který se podle zvláštního právního předpisu</w:t>
      </w:r>
      <w:r w:rsidRPr="00DE6F78">
        <w:rPr>
          <w:rFonts w:ascii="Times New Roman" w:eastAsia="Times New Roman" w:hAnsi="Times New Roman" w:cs="Times New Roman"/>
          <w:sz w:val="24"/>
          <w:szCs w:val="24"/>
          <w:vertAlign w:val="superscript"/>
          <w:lang w:eastAsia="cs-CZ"/>
        </w:rPr>
        <w:t>1)</w:t>
      </w:r>
      <w:r w:rsidRPr="00DE6F78">
        <w:rPr>
          <w:rFonts w:ascii="Times New Roman" w:eastAsia="Times New Roman" w:hAnsi="Times New Roman" w:cs="Times New Roman"/>
          <w:sz w:val="24"/>
          <w:szCs w:val="24"/>
          <w:lang w:eastAsia="cs-CZ"/>
        </w:rPr>
        <w:t xml:space="preserve"> zahrnuje do vyměřovacího základu pro pojistné na důchodové pojištění,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f) dosaženým příjmem započitatelný příjem zúčtovaný zaměstnanci do kalendářního měsíce,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g) zaměstnáním činnost zaměstnance pro zaměstnavatele, ze které mu plynou nebo by mohly plynout od zaměstnavatele příjmy ze závislé činnosti, které jsou nebo by byly, pokud by podléhaly zdanění v České republice, předmětem daně z příjmů podle právního předpisu upravujícího daně z příjmů a nejsou od této daně osvobozeny,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h) osobou samostatně výdělečně činnou fyzická osoba považovaná za osobu samostatně výdělečně činnou pro účely důchodového pojištění podle zvláštního právního předpisu</w:t>
      </w:r>
      <w:r w:rsidRPr="00DE6F78">
        <w:rPr>
          <w:rFonts w:ascii="Times New Roman" w:eastAsia="Times New Roman" w:hAnsi="Times New Roman" w:cs="Times New Roman"/>
          <w:sz w:val="24"/>
          <w:szCs w:val="24"/>
          <w:vertAlign w:val="superscript"/>
          <w:lang w:eastAsia="cs-CZ"/>
        </w:rPr>
        <w:t>7)</w:t>
      </w:r>
      <w:r w:rsidRPr="00DE6F78">
        <w:rPr>
          <w:rFonts w:ascii="Times New Roman" w:eastAsia="Times New Roman" w:hAnsi="Times New Roman" w:cs="Times New Roman"/>
          <w:sz w:val="24"/>
          <w:szCs w:val="24"/>
          <w:lang w:eastAsia="cs-CZ"/>
        </w:rPr>
        <w:t xml:space="preserve">,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i) samostatnou výdělečnou činností činnost považovaná za samostatnou výdělečnou činnost pro účely důchodového pojištění podle zvláštního právního předpisu, a to včetně spolupráce při výkonu samostatné výdělečné činnosti</w:t>
      </w:r>
      <w:r w:rsidRPr="00DE6F78">
        <w:rPr>
          <w:rFonts w:ascii="Times New Roman" w:eastAsia="Times New Roman" w:hAnsi="Times New Roman" w:cs="Times New Roman"/>
          <w:sz w:val="24"/>
          <w:szCs w:val="24"/>
          <w:vertAlign w:val="superscript"/>
          <w:lang w:eastAsia="cs-CZ"/>
        </w:rPr>
        <w:t>8)</w:t>
      </w:r>
      <w:r w:rsidRPr="00DE6F78">
        <w:rPr>
          <w:rFonts w:ascii="Times New Roman" w:eastAsia="Times New Roman" w:hAnsi="Times New Roman" w:cs="Times New Roman"/>
          <w:sz w:val="24"/>
          <w:szCs w:val="24"/>
          <w:lang w:eastAsia="cs-CZ"/>
        </w:rPr>
        <w:t xml:space="preserve">,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j) pojištěnou činností zaměstnání vykonávané za podmínek zakládajících účast na pojištění, samostatná výdělečná činnost, pokud se osoba samostatně výdělečně činná na základě výkonu této činnosti přihlásila k účasti na pojištění, a zaměstnání zahraničního zaměstnance, pokud se přihlásil k účasti na pojištění,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k) podpůrčí dobou doba, po kterou má být podle tohoto zákona vyplácena dávka,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l) sociální událostí, s níž tento zákon spojuje vznik nároku na dávku, vznik dočasné pracovní neschopnosti, nařízení karantény</w:t>
      </w:r>
      <w:r w:rsidRPr="00DE6F78">
        <w:rPr>
          <w:rFonts w:ascii="Times New Roman" w:eastAsia="Times New Roman" w:hAnsi="Times New Roman" w:cs="Times New Roman"/>
          <w:sz w:val="24"/>
          <w:szCs w:val="24"/>
          <w:vertAlign w:val="superscript"/>
          <w:lang w:eastAsia="cs-CZ"/>
        </w:rPr>
        <w:t>9)</w:t>
      </w:r>
      <w:r w:rsidRPr="00DE6F78">
        <w:rPr>
          <w:rFonts w:ascii="Times New Roman" w:eastAsia="Times New Roman" w:hAnsi="Times New Roman" w:cs="Times New Roman"/>
          <w:sz w:val="24"/>
          <w:szCs w:val="24"/>
          <w:lang w:eastAsia="cs-CZ"/>
        </w:rPr>
        <w:t>, vznik potřeby ošetřování nebo péče o člena domácnosti, nástup na peněžitou pomoc v mateřství</w:t>
      </w:r>
      <w:r w:rsidR="00AD43D7" w:rsidRPr="009861AF">
        <w:rPr>
          <w:rFonts w:ascii="Times New Roman" w:hAnsi="Times New Roman" w:cs="Times New Roman"/>
          <w:b/>
          <w:sz w:val="24"/>
          <w:szCs w:val="24"/>
          <w:lang w:eastAsia="cs-CZ"/>
        </w:rPr>
        <w:t>, nástup na otcovsk</w:t>
      </w:r>
      <w:r w:rsidR="002D48D9">
        <w:rPr>
          <w:rFonts w:ascii="Times New Roman" w:hAnsi="Times New Roman" w:cs="Times New Roman"/>
          <w:b/>
          <w:sz w:val="24"/>
          <w:szCs w:val="24"/>
          <w:lang w:eastAsia="cs-CZ"/>
        </w:rPr>
        <w:t>ou poporodní péči</w:t>
      </w:r>
      <w:r w:rsidR="00AD43D7" w:rsidRPr="00DE6F78">
        <w:rPr>
          <w:rFonts w:ascii="Times New Roman" w:eastAsia="Times New Roman" w:hAnsi="Times New Roman" w:cs="Times New Roman"/>
          <w:sz w:val="24"/>
          <w:szCs w:val="24"/>
          <w:lang w:eastAsia="cs-CZ"/>
        </w:rPr>
        <w:t xml:space="preserve"> </w:t>
      </w:r>
      <w:r w:rsidRPr="00DE6F78">
        <w:rPr>
          <w:rFonts w:ascii="Times New Roman" w:eastAsia="Times New Roman" w:hAnsi="Times New Roman" w:cs="Times New Roman"/>
          <w:sz w:val="24"/>
          <w:szCs w:val="24"/>
          <w:lang w:eastAsia="cs-CZ"/>
        </w:rPr>
        <w:t xml:space="preserve">a převedení zaměstnankyně na jinou práci, státní zaměstnankyně na jiné služební místo nebo ustanovení příslušnice na jiné služební místo,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m) porodem takové ukončení těhotenství, při kterém je do matriky narození zapsáno narození dítěte,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n) domáckým zaměstnancem zaměstnanci, kteří nepracují na pracovišti zaměstnavatele, ale podle dohodnutých podmínek vykonávají sjednané práce doma nebo na jiném místě a v pracovní době, kterou si sami rozvrhují,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lastRenderedPageBreak/>
        <w:t xml:space="preserve">o) smluvním zaměstnancem zaměstnanec zaměstnavatele, jehož sídlo je na území státu, s nímž Česká republika neuzavřela mezinárodní smlouvu o sociálním zabezpečení (dále jen "zahraniční zaměstnavatel"), je-li činný v České republice u smluvního zaměstnavatele,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p) smluvním zaměstnavatelem právnická nebo fyzická osoba, která má ve smyslu písmene c) sídlo na území České republiky a u níž jsou v České republice činní zaměstnanci zahraničního zaměstnavatele považovaní v České republice za smluvní zaměstnance, pokud podle smlouvy uzavřené se zahraničním zaměstnavatelem jsou příjmy smluvních zaměstnanců vypláceny smluvním zaměstnavatelem nebo jsou smluvním zaměstnavatelem uhrazovány zahraničnímu zaměstnavateli,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q) zahraničním zaměstnancem zaměstnanec zahraničního zaměstnavatele, je-li činný v České republice ve prospěch zahraničního zaměstnavatele,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r) státem, s nímž Česká republika uzavřela mezinárodní smlouvu o sociálním zabezpečení, mimo těchto států též členské státy Evropské unie,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s) členským státem Evropské unie též stát, který není členem Evropské unie, avšak aplikuje předpisy Evropské unie o koordinaci systémů sociálního zabezpečení</w:t>
      </w:r>
      <w:r w:rsidRPr="00DE6F78">
        <w:rPr>
          <w:rFonts w:ascii="Times New Roman" w:eastAsia="Times New Roman" w:hAnsi="Times New Roman" w:cs="Times New Roman"/>
          <w:sz w:val="24"/>
          <w:szCs w:val="24"/>
          <w:vertAlign w:val="superscript"/>
          <w:lang w:eastAsia="cs-CZ"/>
        </w:rPr>
        <w:t>10)</w:t>
      </w:r>
      <w:r w:rsidRPr="00DE6F78">
        <w:rPr>
          <w:rFonts w:ascii="Times New Roman" w:eastAsia="Times New Roman" w:hAnsi="Times New Roman" w:cs="Times New Roman"/>
          <w:sz w:val="24"/>
          <w:szCs w:val="24"/>
          <w:lang w:eastAsia="cs-CZ"/>
        </w:rPr>
        <w:t xml:space="preserve">,  </w:t>
      </w:r>
    </w:p>
    <w:p w:rsid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t) mezinárodní smlouvou o sociálním zabezpečení smlouva o sociálním zabezpečení, která obsahuje ustanovení o používání právních předpisů při výdělečné činnosti na území druhého smluvního státu,  </w:t>
      </w:r>
    </w:p>
    <w:p w:rsidR="00133BA6" w:rsidRPr="00953432" w:rsidRDefault="00133BA6" w:rsidP="00133BA6">
      <w:pPr>
        <w:spacing w:after="0" w:line="240" w:lineRule="auto"/>
        <w:ind w:left="284" w:hanging="284"/>
        <w:jc w:val="both"/>
        <w:rPr>
          <w:rFonts w:ascii="Times New Roman" w:eastAsia="Times New Roman" w:hAnsi="Times New Roman" w:cs="Times New Roman"/>
          <w:b/>
          <w:sz w:val="24"/>
          <w:szCs w:val="24"/>
          <w:lang w:eastAsia="cs-CZ"/>
        </w:rPr>
      </w:pPr>
      <w:r w:rsidRPr="00953432">
        <w:rPr>
          <w:rFonts w:ascii="Times New Roman" w:eastAsia="Times New Roman" w:hAnsi="Times New Roman" w:cs="Times New Roman"/>
          <w:b/>
          <w:sz w:val="24"/>
          <w:szCs w:val="24"/>
          <w:lang w:eastAsia="cs-CZ"/>
        </w:rPr>
        <w:t xml:space="preserve">u) </w:t>
      </w:r>
      <w:r w:rsidRPr="00953432">
        <w:rPr>
          <w:rFonts w:ascii="Times New Roman" w:hAnsi="Times New Roman" w:cs="Times New Roman"/>
          <w:b/>
          <w:sz w:val="24"/>
          <w:szCs w:val="24"/>
        </w:rPr>
        <w:t xml:space="preserve">otcem dítěte </w:t>
      </w:r>
      <w:r w:rsidR="0017779F">
        <w:rPr>
          <w:rFonts w:ascii="Times New Roman" w:hAnsi="Times New Roman" w:cs="Times New Roman"/>
          <w:b/>
          <w:sz w:val="24"/>
          <w:szCs w:val="24"/>
        </w:rPr>
        <w:t>muž zapsaný jako otec dítěte</w:t>
      </w:r>
      <w:r w:rsidRPr="00953432">
        <w:rPr>
          <w:rFonts w:ascii="Times New Roman" w:hAnsi="Times New Roman" w:cs="Times New Roman"/>
          <w:b/>
          <w:sz w:val="24"/>
          <w:szCs w:val="24"/>
        </w:rPr>
        <w:t xml:space="preserve"> do knihy narození</w:t>
      </w:r>
      <w:r w:rsidRPr="00953432">
        <w:rPr>
          <w:rFonts w:ascii="Times New Roman" w:hAnsi="Times New Roman" w:cs="Times New Roman"/>
          <w:b/>
          <w:sz w:val="24"/>
          <w:szCs w:val="24"/>
          <w:vertAlign w:val="superscript"/>
        </w:rPr>
        <w:t>78)</w:t>
      </w:r>
      <w:r w:rsidRPr="00953432">
        <w:rPr>
          <w:rFonts w:ascii="Times New Roman" w:hAnsi="Times New Roman" w:cs="Times New Roman"/>
          <w:b/>
          <w:sz w:val="24"/>
          <w:szCs w:val="24"/>
        </w:rPr>
        <w:t>,</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v) domácností společenství fyzických osob, které spolu trvale žijí a společně uhrazují náklady na své potřeby</w:t>
      </w:r>
      <w:r w:rsidR="00381EE2" w:rsidRPr="009861AF">
        <w:rPr>
          <w:rFonts w:ascii="Times New Roman" w:hAnsi="Times New Roman" w:cs="Times New Roman"/>
          <w:b/>
          <w:sz w:val="24"/>
          <w:szCs w:val="24"/>
          <w:lang w:eastAsia="cs-CZ"/>
        </w:rPr>
        <w:t>; v případě svěření dítěte soudem do společné nebo do střídavé péče</w:t>
      </w:r>
      <w:r w:rsidR="00381EE2" w:rsidRPr="009861AF">
        <w:rPr>
          <w:rFonts w:ascii="Times New Roman" w:hAnsi="Times New Roman" w:cs="Times New Roman"/>
          <w:b/>
          <w:sz w:val="24"/>
          <w:szCs w:val="24"/>
          <w:vertAlign w:val="superscript"/>
          <w:lang w:eastAsia="cs-CZ"/>
        </w:rPr>
        <w:t>30)</w:t>
      </w:r>
      <w:r w:rsidR="00381EE2" w:rsidRPr="009861AF">
        <w:rPr>
          <w:rFonts w:ascii="Times New Roman" w:hAnsi="Times New Roman" w:cs="Times New Roman"/>
          <w:b/>
          <w:sz w:val="24"/>
          <w:szCs w:val="24"/>
          <w:lang w:eastAsia="cs-CZ"/>
        </w:rPr>
        <w:t xml:space="preserve"> obou rodičů se za domácnost považuje domácnost každého z těchto rodičů</w:t>
      </w:r>
      <w:r w:rsidRPr="00DE6F78">
        <w:rPr>
          <w:rFonts w:ascii="Times New Roman" w:eastAsia="Times New Roman" w:hAnsi="Times New Roman" w:cs="Times New Roman"/>
          <w:sz w:val="24"/>
          <w:szCs w:val="24"/>
          <w:lang w:eastAsia="cs-CZ"/>
        </w:rPr>
        <w:t xml:space="preserve">,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w) prací práce, pracovní nebo obdobná činnost, funkce nebo služba,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x) dobou zaměstnání období od počátku výkonu činnosti zaměstnance pro zaměstnavatele do konce období, v němž tato činnost měla nebo mohla být vykonávána.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 </w:t>
      </w:r>
    </w:p>
    <w:p w:rsidR="00DE6F78" w:rsidRPr="00DE6F78" w:rsidRDefault="00DE6F78" w:rsidP="00DE6F78">
      <w:pPr>
        <w:spacing w:after="0" w:line="240" w:lineRule="auto"/>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____________________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1) Zákon č. 589/1992 Sb., o pojistném na sociální zabezpečení a příspěvku na státní politiku zaměstnanosti, ve znění pozdějších předpisů.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3) Zákon č. 361/2003 Sb., o služebním poměru příslušníků bezpečnostních sborů, ve znění pozdějších předpisů.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4) Zákon č. 221/1999 Sb., o vojácích z povolání, ve znění pozdějších předpisů.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5) § 10 zákona č. 133/2000 Sb., o evidenci obyvatel a rodných číslech a o změně některých zákonů (zákon o evidenci obyvatel), ve znění pozdějších předpisů.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6) § 93 zákona č. 326/1999 Sb., o pobytu cizinců na území České republiky a o změně některých zákonů, ve znění pozdějších předpisů.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7) § 9 odst. 2 zákona č. 155/1995 Sb., o důchodovém pojištění.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8) § 9 odst. 1, 3 a 5 zákona č. 155/1995 Sb., ve znění pozdějších předpisů.  </w:t>
      </w:r>
    </w:p>
    <w:p w:rsidR="00DE6F78" w:rsidRP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 xml:space="preserve">9) § 2 odst. 6 písm. a) zákona č. 258/2000 Sb., o ochraně veřejného zdraví a o změně některých souvisejících zákonů. </w:t>
      </w:r>
    </w:p>
    <w:p w:rsidR="00DE6F78" w:rsidRDefault="00DE6F78" w:rsidP="00DE6F78">
      <w:pPr>
        <w:spacing w:after="0" w:line="240" w:lineRule="auto"/>
        <w:ind w:left="284" w:hanging="284"/>
        <w:jc w:val="both"/>
        <w:rPr>
          <w:rFonts w:ascii="Times New Roman" w:eastAsia="Times New Roman" w:hAnsi="Times New Roman" w:cs="Times New Roman"/>
          <w:sz w:val="24"/>
          <w:szCs w:val="24"/>
          <w:lang w:eastAsia="cs-CZ"/>
        </w:rPr>
      </w:pPr>
      <w:r w:rsidRPr="00DE6F78">
        <w:rPr>
          <w:rFonts w:ascii="Times New Roman" w:eastAsia="Times New Roman" w:hAnsi="Times New Roman" w:cs="Times New Roman"/>
          <w:sz w:val="24"/>
          <w:szCs w:val="24"/>
          <w:lang w:eastAsia="cs-CZ"/>
        </w:rPr>
        <w:t>10) Nařízení Evropského parlamentu a Rady (ES) č. 883/2004. Nařízení Evropského parlamentu a Rady (ES) č. 987/2009.</w:t>
      </w:r>
    </w:p>
    <w:p w:rsidR="00133BA6" w:rsidRPr="00953432" w:rsidRDefault="00133BA6" w:rsidP="00133BA6">
      <w:pPr>
        <w:pStyle w:val="Bezmezer"/>
        <w:ind w:left="284" w:hanging="284"/>
        <w:jc w:val="both"/>
        <w:rPr>
          <w:rFonts w:ascii="Times New Roman" w:hAnsi="Times New Roman" w:cs="Times New Roman"/>
          <w:b/>
          <w:sz w:val="24"/>
          <w:szCs w:val="24"/>
        </w:rPr>
      </w:pPr>
      <w:r w:rsidRPr="00953432">
        <w:rPr>
          <w:rFonts w:ascii="Times New Roman" w:hAnsi="Times New Roman" w:cs="Times New Roman"/>
          <w:b/>
          <w:sz w:val="24"/>
          <w:szCs w:val="24"/>
        </w:rPr>
        <w:t>78) § 14 zákona č. 301/2000 Sb., o matrikách, jménu a příjmení a o změně některých souvisejících zákonů, ve znění pozdějších předpisů.</w:t>
      </w:r>
    </w:p>
    <w:p w:rsidR="00527212" w:rsidRPr="007C1297" w:rsidRDefault="00527212" w:rsidP="00527212">
      <w:pPr>
        <w:pStyle w:val="Bezmezer"/>
        <w:jc w:val="center"/>
        <w:rPr>
          <w:rFonts w:ascii="Times New Roman" w:hAnsi="Times New Roman" w:cs="Times New Roman"/>
          <w:sz w:val="20"/>
          <w:szCs w:val="20"/>
        </w:rPr>
      </w:pPr>
    </w:p>
    <w:p w:rsidR="00527212" w:rsidRDefault="00527212" w:rsidP="00527212">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9D10E6" w:rsidRDefault="009D10E6" w:rsidP="009D10E6">
      <w:pPr>
        <w:spacing w:after="0" w:line="240" w:lineRule="auto"/>
        <w:jc w:val="both"/>
        <w:rPr>
          <w:rFonts w:ascii="Times New Roman" w:eastAsia="Times New Roman" w:hAnsi="Times New Roman" w:cs="Times New Roman"/>
          <w:sz w:val="20"/>
          <w:szCs w:val="20"/>
          <w:lang w:eastAsia="cs-CZ"/>
        </w:rPr>
      </w:pPr>
    </w:p>
    <w:p w:rsidR="0040099C" w:rsidRDefault="0040099C" w:rsidP="009D10E6">
      <w:pPr>
        <w:spacing w:after="0" w:line="240" w:lineRule="auto"/>
        <w:jc w:val="both"/>
        <w:rPr>
          <w:rFonts w:ascii="Times New Roman" w:eastAsia="Times New Roman" w:hAnsi="Times New Roman" w:cs="Times New Roman"/>
          <w:sz w:val="20"/>
          <w:szCs w:val="20"/>
          <w:lang w:eastAsia="cs-CZ"/>
        </w:rPr>
      </w:pPr>
    </w:p>
    <w:p w:rsidR="0040099C" w:rsidRDefault="0040099C" w:rsidP="009D10E6">
      <w:pPr>
        <w:spacing w:after="0" w:line="240" w:lineRule="auto"/>
        <w:jc w:val="both"/>
        <w:rPr>
          <w:rFonts w:ascii="Times New Roman" w:eastAsia="Times New Roman" w:hAnsi="Times New Roman" w:cs="Times New Roman"/>
          <w:sz w:val="20"/>
          <w:szCs w:val="20"/>
          <w:lang w:eastAsia="cs-CZ"/>
        </w:rPr>
      </w:pPr>
    </w:p>
    <w:p w:rsidR="0040099C" w:rsidRDefault="0040099C" w:rsidP="009D10E6">
      <w:pPr>
        <w:spacing w:after="0" w:line="240" w:lineRule="auto"/>
        <w:jc w:val="both"/>
        <w:rPr>
          <w:rFonts w:ascii="Times New Roman" w:eastAsia="Times New Roman" w:hAnsi="Times New Roman" w:cs="Times New Roman"/>
          <w:sz w:val="20"/>
          <w:szCs w:val="20"/>
          <w:lang w:eastAsia="cs-CZ"/>
        </w:rPr>
      </w:pPr>
    </w:p>
    <w:p w:rsidR="0040099C" w:rsidRPr="009D10E6" w:rsidRDefault="0040099C" w:rsidP="009D10E6">
      <w:pPr>
        <w:spacing w:after="0" w:line="240" w:lineRule="auto"/>
        <w:jc w:val="both"/>
        <w:rPr>
          <w:rFonts w:ascii="Times New Roman" w:eastAsia="Times New Roman" w:hAnsi="Times New Roman" w:cs="Times New Roman"/>
          <w:sz w:val="20"/>
          <w:szCs w:val="20"/>
          <w:lang w:eastAsia="cs-CZ"/>
        </w:rPr>
      </w:pPr>
    </w:p>
    <w:p w:rsidR="009D10E6" w:rsidRDefault="009D10E6" w:rsidP="009D10E6">
      <w:pPr>
        <w:spacing w:after="0" w:line="240" w:lineRule="auto"/>
        <w:jc w:val="center"/>
        <w:rPr>
          <w:rFonts w:ascii="Times New Roman" w:eastAsia="Times New Roman" w:hAnsi="Times New Roman" w:cs="Times New Roman"/>
          <w:sz w:val="24"/>
          <w:szCs w:val="24"/>
          <w:lang w:eastAsia="cs-CZ"/>
        </w:rPr>
      </w:pPr>
      <w:r w:rsidRPr="009D10E6">
        <w:rPr>
          <w:rFonts w:ascii="Times New Roman" w:eastAsia="Times New Roman" w:hAnsi="Times New Roman" w:cs="Times New Roman"/>
          <w:sz w:val="24"/>
          <w:szCs w:val="24"/>
          <w:lang w:eastAsia="cs-CZ"/>
        </w:rPr>
        <w:lastRenderedPageBreak/>
        <w:t>§ 4</w:t>
      </w:r>
    </w:p>
    <w:p w:rsidR="009D10E6" w:rsidRPr="009D10E6" w:rsidRDefault="009D10E6" w:rsidP="009D10E6">
      <w:pPr>
        <w:spacing w:after="0" w:line="240" w:lineRule="auto"/>
        <w:jc w:val="center"/>
        <w:rPr>
          <w:rFonts w:ascii="Times New Roman" w:eastAsia="Times New Roman" w:hAnsi="Times New Roman" w:cs="Times New Roman"/>
          <w:sz w:val="16"/>
          <w:szCs w:val="16"/>
          <w:lang w:eastAsia="cs-CZ"/>
        </w:rPr>
      </w:pPr>
    </w:p>
    <w:p w:rsidR="009D10E6" w:rsidRPr="009D10E6" w:rsidRDefault="009D10E6" w:rsidP="009D10E6">
      <w:pPr>
        <w:spacing w:after="0" w:line="240" w:lineRule="auto"/>
        <w:jc w:val="center"/>
        <w:rPr>
          <w:rFonts w:ascii="Times New Roman" w:eastAsia="Times New Roman" w:hAnsi="Times New Roman" w:cs="Times New Roman"/>
          <w:b/>
          <w:bCs/>
          <w:sz w:val="24"/>
          <w:szCs w:val="24"/>
          <w:lang w:eastAsia="cs-CZ"/>
        </w:rPr>
      </w:pPr>
      <w:r w:rsidRPr="009D10E6">
        <w:rPr>
          <w:rFonts w:ascii="Times New Roman" w:eastAsia="Times New Roman" w:hAnsi="Times New Roman" w:cs="Times New Roman"/>
          <w:b/>
          <w:bCs/>
          <w:sz w:val="24"/>
          <w:szCs w:val="24"/>
          <w:lang w:eastAsia="cs-CZ"/>
        </w:rPr>
        <w:t>Druhy dávek</w:t>
      </w:r>
    </w:p>
    <w:p w:rsidR="009D10E6" w:rsidRPr="009D10E6" w:rsidRDefault="009D10E6" w:rsidP="009D10E6">
      <w:pPr>
        <w:spacing w:after="0" w:line="240" w:lineRule="auto"/>
        <w:jc w:val="both"/>
        <w:rPr>
          <w:rFonts w:ascii="Times New Roman" w:eastAsia="Times New Roman" w:hAnsi="Times New Roman" w:cs="Times New Roman"/>
          <w:b/>
          <w:bCs/>
          <w:sz w:val="24"/>
          <w:szCs w:val="24"/>
          <w:lang w:eastAsia="cs-CZ"/>
        </w:rPr>
      </w:pPr>
    </w:p>
    <w:p w:rsidR="009D10E6" w:rsidRPr="009D10E6" w:rsidRDefault="009D10E6" w:rsidP="009D10E6">
      <w:pPr>
        <w:spacing w:after="0" w:line="240" w:lineRule="auto"/>
        <w:jc w:val="both"/>
        <w:rPr>
          <w:rFonts w:ascii="Times New Roman" w:eastAsia="Times New Roman" w:hAnsi="Times New Roman" w:cs="Times New Roman"/>
          <w:sz w:val="24"/>
          <w:szCs w:val="24"/>
          <w:lang w:eastAsia="cs-CZ"/>
        </w:rPr>
      </w:pPr>
      <w:r w:rsidRPr="009D10E6">
        <w:rPr>
          <w:rFonts w:ascii="Times New Roman" w:eastAsia="Times New Roman" w:hAnsi="Times New Roman" w:cs="Times New Roman"/>
          <w:sz w:val="24"/>
          <w:szCs w:val="24"/>
          <w:lang w:eastAsia="cs-CZ"/>
        </w:rPr>
        <w:tab/>
        <w:t xml:space="preserve">Z pojištění se poskytují tyto dávky:  </w:t>
      </w:r>
    </w:p>
    <w:p w:rsidR="009D10E6" w:rsidRPr="009D10E6" w:rsidRDefault="009D10E6" w:rsidP="009D10E6">
      <w:pPr>
        <w:spacing w:after="0" w:line="240" w:lineRule="auto"/>
        <w:jc w:val="both"/>
        <w:rPr>
          <w:rFonts w:ascii="Times New Roman" w:eastAsia="Times New Roman" w:hAnsi="Times New Roman" w:cs="Times New Roman"/>
          <w:sz w:val="24"/>
          <w:szCs w:val="24"/>
          <w:lang w:eastAsia="cs-CZ"/>
        </w:rPr>
      </w:pPr>
      <w:r w:rsidRPr="009D10E6">
        <w:rPr>
          <w:rFonts w:ascii="Times New Roman" w:eastAsia="Times New Roman" w:hAnsi="Times New Roman" w:cs="Times New Roman"/>
          <w:sz w:val="24"/>
          <w:szCs w:val="24"/>
          <w:lang w:eastAsia="cs-CZ"/>
        </w:rPr>
        <w:t xml:space="preserve">a) nemocenské,  </w:t>
      </w:r>
    </w:p>
    <w:p w:rsidR="00AB3F0F" w:rsidRDefault="009D10E6" w:rsidP="009D10E6">
      <w:pPr>
        <w:spacing w:after="0" w:line="240" w:lineRule="auto"/>
        <w:jc w:val="both"/>
        <w:rPr>
          <w:rFonts w:ascii="Times New Roman" w:eastAsia="Times New Roman" w:hAnsi="Times New Roman" w:cs="Times New Roman"/>
          <w:sz w:val="24"/>
          <w:szCs w:val="24"/>
          <w:lang w:eastAsia="cs-CZ"/>
        </w:rPr>
      </w:pPr>
      <w:r w:rsidRPr="009D10E6">
        <w:rPr>
          <w:rFonts w:ascii="Times New Roman" w:eastAsia="Times New Roman" w:hAnsi="Times New Roman" w:cs="Times New Roman"/>
          <w:sz w:val="24"/>
          <w:szCs w:val="24"/>
          <w:lang w:eastAsia="cs-CZ"/>
        </w:rPr>
        <w:t xml:space="preserve">b) peněžitá pomoc v mateřství,  </w:t>
      </w:r>
    </w:p>
    <w:p w:rsidR="009D10E6" w:rsidRPr="009D10E6" w:rsidRDefault="009D10E6" w:rsidP="009D10E6">
      <w:pPr>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b/>
          <w:sz w:val="24"/>
          <w:szCs w:val="24"/>
          <w:lang w:eastAsia="cs-CZ"/>
        </w:rPr>
        <w:t>c) otcovsk</w:t>
      </w:r>
      <w:r w:rsidR="002D48D9">
        <w:rPr>
          <w:rFonts w:ascii="Times New Roman" w:hAnsi="Times New Roman" w:cs="Times New Roman"/>
          <w:b/>
          <w:sz w:val="24"/>
          <w:szCs w:val="24"/>
          <w:lang w:eastAsia="cs-CZ"/>
        </w:rPr>
        <w:t>á poporodní péče (dále je</w:t>
      </w:r>
      <w:r w:rsidR="009A3693">
        <w:rPr>
          <w:rFonts w:ascii="Times New Roman" w:hAnsi="Times New Roman" w:cs="Times New Roman"/>
          <w:b/>
          <w:sz w:val="24"/>
          <w:szCs w:val="24"/>
          <w:lang w:eastAsia="cs-CZ"/>
        </w:rPr>
        <w:t>n</w:t>
      </w:r>
      <w:r w:rsidR="002D48D9">
        <w:rPr>
          <w:rFonts w:ascii="Times New Roman" w:hAnsi="Times New Roman" w:cs="Times New Roman"/>
          <w:b/>
          <w:sz w:val="24"/>
          <w:szCs w:val="24"/>
          <w:lang w:eastAsia="cs-CZ"/>
        </w:rPr>
        <w:t xml:space="preserve"> „otcovská“)</w:t>
      </w:r>
      <w:r>
        <w:rPr>
          <w:rFonts w:ascii="Times New Roman" w:hAnsi="Times New Roman" w:cs="Times New Roman"/>
          <w:b/>
          <w:sz w:val="24"/>
          <w:szCs w:val="24"/>
          <w:lang w:eastAsia="cs-CZ"/>
        </w:rPr>
        <w:t>,</w:t>
      </w:r>
    </w:p>
    <w:p w:rsidR="009D10E6" w:rsidRPr="009D10E6" w:rsidRDefault="009D10E6" w:rsidP="009D10E6">
      <w:pPr>
        <w:spacing w:after="0" w:line="240" w:lineRule="auto"/>
        <w:jc w:val="both"/>
        <w:rPr>
          <w:rFonts w:ascii="Times New Roman" w:eastAsia="Times New Roman" w:hAnsi="Times New Roman" w:cs="Times New Roman"/>
          <w:sz w:val="24"/>
          <w:szCs w:val="24"/>
          <w:lang w:eastAsia="cs-CZ"/>
        </w:rPr>
      </w:pPr>
      <w:r w:rsidRPr="009D10E6">
        <w:rPr>
          <w:rFonts w:ascii="Times New Roman" w:eastAsia="Times New Roman" w:hAnsi="Times New Roman" w:cs="Times New Roman"/>
          <w:strike/>
          <w:sz w:val="24"/>
          <w:szCs w:val="24"/>
          <w:lang w:eastAsia="cs-CZ"/>
        </w:rPr>
        <w:t>c)</w:t>
      </w:r>
      <w:r w:rsidRPr="009D10E6">
        <w:rPr>
          <w:rFonts w:ascii="Times New Roman" w:eastAsia="Times New Roman" w:hAnsi="Times New Roman" w:cs="Times New Roman"/>
          <w:sz w:val="24"/>
          <w:szCs w:val="24"/>
          <w:lang w:eastAsia="cs-CZ"/>
        </w:rPr>
        <w:t xml:space="preserve"> </w:t>
      </w:r>
      <w:r w:rsidRPr="009D10E6">
        <w:rPr>
          <w:rFonts w:ascii="Times New Roman" w:eastAsia="Times New Roman" w:hAnsi="Times New Roman" w:cs="Times New Roman"/>
          <w:b/>
          <w:sz w:val="24"/>
          <w:szCs w:val="24"/>
          <w:lang w:eastAsia="cs-CZ"/>
        </w:rPr>
        <w:t xml:space="preserve">d) </w:t>
      </w:r>
      <w:r w:rsidRPr="009D10E6">
        <w:rPr>
          <w:rFonts w:ascii="Times New Roman" w:eastAsia="Times New Roman" w:hAnsi="Times New Roman" w:cs="Times New Roman"/>
          <w:sz w:val="24"/>
          <w:szCs w:val="24"/>
          <w:lang w:eastAsia="cs-CZ"/>
        </w:rPr>
        <w:t xml:space="preserve">ošetřovné,  </w:t>
      </w:r>
    </w:p>
    <w:p w:rsidR="009D10E6" w:rsidRPr="00AA3EC3" w:rsidRDefault="009D10E6" w:rsidP="00AA3EC3">
      <w:pPr>
        <w:spacing w:after="0" w:line="240" w:lineRule="auto"/>
        <w:jc w:val="both"/>
        <w:rPr>
          <w:rFonts w:ascii="Times New Roman" w:eastAsia="Times New Roman" w:hAnsi="Times New Roman" w:cs="Times New Roman"/>
          <w:sz w:val="24"/>
          <w:szCs w:val="24"/>
          <w:lang w:eastAsia="cs-CZ"/>
        </w:rPr>
      </w:pPr>
      <w:r w:rsidRPr="009D10E6">
        <w:rPr>
          <w:rFonts w:ascii="Times New Roman" w:eastAsia="Times New Roman" w:hAnsi="Times New Roman" w:cs="Times New Roman"/>
          <w:strike/>
          <w:sz w:val="24"/>
          <w:szCs w:val="24"/>
          <w:lang w:eastAsia="cs-CZ"/>
        </w:rPr>
        <w:t>d)</w:t>
      </w:r>
      <w:r>
        <w:rPr>
          <w:rFonts w:ascii="Times New Roman" w:eastAsia="Times New Roman" w:hAnsi="Times New Roman" w:cs="Times New Roman"/>
          <w:sz w:val="24"/>
          <w:szCs w:val="24"/>
          <w:lang w:eastAsia="cs-CZ"/>
        </w:rPr>
        <w:t xml:space="preserve"> </w:t>
      </w:r>
      <w:r w:rsidRPr="009D10E6">
        <w:rPr>
          <w:rFonts w:ascii="Times New Roman" w:eastAsia="Times New Roman" w:hAnsi="Times New Roman" w:cs="Times New Roman"/>
          <w:b/>
          <w:sz w:val="24"/>
          <w:szCs w:val="24"/>
          <w:lang w:eastAsia="cs-CZ"/>
        </w:rPr>
        <w:t>e)</w:t>
      </w:r>
      <w:r w:rsidRPr="009D10E6">
        <w:rPr>
          <w:rFonts w:ascii="Times New Roman" w:eastAsia="Times New Roman" w:hAnsi="Times New Roman" w:cs="Times New Roman"/>
          <w:sz w:val="24"/>
          <w:szCs w:val="24"/>
          <w:lang w:eastAsia="cs-CZ"/>
        </w:rPr>
        <w:t xml:space="preserve"> vyrovnávací příspěvek v těhotenství a mateřství.</w:t>
      </w:r>
    </w:p>
    <w:p w:rsidR="00AB24C9" w:rsidRDefault="00AB24C9" w:rsidP="00AB24C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cs-CZ"/>
        </w:rPr>
      </w:pPr>
    </w:p>
    <w:p w:rsidR="00AB3F0F" w:rsidRDefault="00AB3F0F" w:rsidP="00AB24C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cs-CZ"/>
        </w:rPr>
      </w:pPr>
    </w:p>
    <w:p w:rsidR="00527212" w:rsidRDefault="00527212" w:rsidP="00527212">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0F6714" w:rsidRPr="000F6714" w:rsidRDefault="000F6714" w:rsidP="000F6714">
      <w:pPr>
        <w:spacing w:after="0" w:line="240" w:lineRule="auto"/>
        <w:jc w:val="both"/>
        <w:rPr>
          <w:rFonts w:ascii="Times New Roman" w:eastAsia="Times New Roman" w:hAnsi="Times New Roman" w:cs="Times New Roman"/>
          <w:sz w:val="20"/>
          <w:szCs w:val="20"/>
          <w:lang w:eastAsia="cs-CZ"/>
        </w:rPr>
      </w:pPr>
    </w:p>
    <w:p w:rsidR="000F6714" w:rsidRPr="000F6714" w:rsidRDefault="000F6714" w:rsidP="000F6714">
      <w:pPr>
        <w:spacing w:after="0" w:line="240" w:lineRule="auto"/>
        <w:jc w:val="center"/>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 16</w:t>
      </w:r>
    </w:p>
    <w:p w:rsidR="000F6714" w:rsidRPr="000F6714" w:rsidRDefault="000F6714" w:rsidP="000F6714">
      <w:pPr>
        <w:spacing w:after="0" w:line="240" w:lineRule="auto"/>
        <w:jc w:val="both"/>
        <w:rPr>
          <w:rFonts w:ascii="Times New Roman" w:eastAsia="Times New Roman" w:hAnsi="Times New Roman" w:cs="Times New Roman"/>
          <w:sz w:val="24"/>
          <w:szCs w:val="24"/>
          <w:lang w:eastAsia="cs-CZ"/>
        </w:rPr>
      </w:pPr>
    </w:p>
    <w:p w:rsidR="000F6714" w:rsidRPr="000F6714" w:rsidRDefault="00002BED" w:rsidP="000F6714">
      <w:pPr>
        <w:spacing w:after="0" w:line="240" w:lineRule="auto"/>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roofErr w:type="gramStart"/>
      <w:r>
        <w:rPr>
          <w:rFonts w:ascii="Times New Roman" w:eastAsia="Times New Roman" w:hAnsi="Times New Roman" w:cs="Times New Roman"/>
          <w:sz w:val="24"/>
          <w:szCs w:val="24"/>
          <w:lang w:eastAsia="cs-CZ"/>
        </w:rPr>
        <w:t>Pojištěnec</w:t>
      </w:r>
      <w:proofErr w:type="gramEnd"/>
      <w:r w:rsidR="00C16B0F">
        <w:rPr>
          <w:rFonts w:ascii="Times New Roman" w:eastAsia="Times New Roman" w:hAnsi="Times New Roman" w:cs="Times New Roman"/>
          <w:sz w:val="24"/>
          <w:szCs w:val="24"/>
          <w:lang w:eastAsia="cs-CZ"/>
        </w:rPr>
        <w:t xml:space="preserve"> </w:t>
      </w:r>
      <w:r w:rsidR="000F6714" w:rsidRPr="000F6714">
        <w:rPr>
          <w:rFonts w:ascii="Times New Roman" w:eastAsia="Times New Roman" w:hAnsi="Times New Roman" w:cs="Times New Roman"/>
          <w:sz w:val="24"/>
          <w:szCs w:val="24"/>
          <w:lang w:eastAsia="cs-CZ"/>
        </w:rPr>
        <w:t>nemá nárok na výplatu nemocenského, peněžité pomoci v mateřství</w:t>
      </w:r>
      <w:r w:rsidRPr="00002BED">
        <w:rPr>
          <w:rFonts w:ascii="Times New Roman" w:hAnsi="Times New Roman" w:cs="Times New Roman"/>
          <w:b/>
          <w:sz w:val="24"/>
          <w:szCs w:val="24"/>
          <w:lang w:eastAsia="cs-CZ"/>
        </w:rPr>
        <w:t>, otcovské</w:t>
      </w:r>
      <w:r w:rsidR="002D48D9">
        <w:rPr>
          <w:rFonts w:ascii="Times New Roman" w:hAnsi="Times New Roman" w:cs="Times New Roman"/>
          <w:b/>
          <w:sz w:val="24"/>
          <w:szCs w:val="24"/>
          <w:lang w:eastAsia="cs-CZ"/>
        </w:rPr>
        <w:t xml:space="preserve"> </w:t>
      </w:r>
      <w:r w:rsidR="000F6714" w:rsidRPr="000F6714">
        <w:rPr>
          <w:rFonts w:ascii="Times New Roman" w:eastAsia="Times New Roman" w:hAnsi="Times New Roman" w:cs="Times New Roman"/>
          <w:sz w:val="24"/>
          <w:szCs w:val="24"/>
          <w:lang w:eastAsia="cs-CZ"/>
        </w:rPr>
        <w:t xml:space="preserve">a ošetřovného za dobu, po </w:t>
      </w:r>
      <w:proofErr w:type="gramStart"/>
      <w:r w:rsidR="000F6714" w:rsidRPr="000F6714">
        <w:rPr>
          <w:rFonts w:ascii="Times New Roman" w:eastAsia="Times New Roman" w:hAnsi="Times New Roman" w:cs="Times New Roman"/>
          <w:sz w:val="24"/>
          <w:szCs w:val="24"/>
          <w:lang w:eastAsia="cs-CZ"/>
        </w:rPr>
        <w:t>kterou</w:t>
      </w:r>
      <w:proofErr w:type="gramEnd"/>
      <w:r w:rsidR="000F6714" w:rsidRPr="000F6714">
        <w:rPr>
          <w:rFonts w:ascii="Times New Roman" w:eastAsia="Times New Roman" w:hAnsi="Times New Roman" w:cs="Times New Roman"/>
          <w:sz w:val="24"/>
          <w:szCs w:val="24"/>
          <w:lang w:eastAsia="cs-CZ"/>
        </w:rPr>
        <w:t xml:space="preserve">  </w:t>
      </w:r>
    </w:p>
    <w:p w:rsidR="000F6714" w:rsidRPr="000F6714" w:rsidRDefault="000F6714" w:rsidP="000F6714">
      <w:pPr>
        <w:spacing w:after="0" w:line="240" w:lineRule="auto"/>
        <w:ind w:left="284" w:hanging="284"/>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 xml:space="preserve">a) vykonává v pojištěné činnosti, ze které tyto dávky náleží, práci nebo osobně vykonává samostatnou výdělečnou činnost,  </w:t>
      </w:r>
    </w:p>
    <w:p w:rsidR="000F6714" w:rsidRPr="000F6714" w:rsidRDefault="000F6714" w:rsidP="000F6714">
      <w:pPr>
        <w:spacing w:after="0" w:line="240" w:lineRule="auto"/>
        <w:ind w:left="284" w:hanging="284"/>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b) mu náleží podle zvláštních právních předpisů</w:t>
      </w:r>
      <w:r w:rsidRPr="000F6714">
        <w:rPr>
          <w:rFonts w:ascii="Times New Roman" w:eastAsia="Times New Roman" w:hAnsi="Times New Roman" w:cs="Times New Roman"/>
          <w:sz w:val="24"/>
          <w:szCs w:val="24"/>
          <w:vertAlign w:val="superscript"/>
          <w:lang w:eastAsia="cs-CZ"/>
        </w:rPr>
        <w:t>17)</w:t>
      </w:r>
      <w:r w:rsidRPr="000F6714">
        <w:rPr>
          <w:rFonts w:ascii="Times New Roman" w:eastAsia="Times New Roman" w:hAnsi="Times New Roman" w:cs="Times New Roman"/>
          <w:sz w:val="24"/>
          <w:szCs w:val="24"/>
          <w:lang w:eastAsia="cs-CZ"/>
        </w:rPr>
        <w:t xml:space="preserve"> ze zaměstnání, z něhož tyto dávky náleží, nadále započitatelný příjem, s výjimkou služebního příspěvku na bydlení poskytovaného podle zákona o vojácích z povolání</w:t>
      </w:r>
      <w:r w:rsidRPr="000F6714">
        <w:rPr>
          <w:rFonts w:ascii="Times New Roman" w:eastAsia="Times New Roman" w:hAnsi="Times New Roman" w:cs="Times New Roman"/>
          <w:sz w:val="24"/>
          <w:szCs w:val="24"/>
          <w:vertAlign w:val="superscript"/>
          <w:lang w:eastAsia="cs-CZ"/>
        </w:rPr>
        <w:t>17a)</w:t>
      </w:r>
      <w:r w:rsidRPr="000F6714">
        <w:rPr>
          <w:rFonts w:ascii="Times New Roman" w:eastAsia="Times New Roman" w:hAnsi="Times New Roman" w:cs="Times New Roman"/>
          <w:sz w:val="24"/>
          <w:szCs w:val="24"/>
          <w:lang w:eastAsia="cs-CZ"/>
        </w:rPr>
        <w:t xml:space="preserve">,  </w:t>
      </w:r>
    </w:p>
    <w:p w:rsidR="000F6714" w:rsidRPr="000F6714" w:rsidRDefault="000F6714" w:rsidP="000F6714">
      <w:pPr>
        <w:spacing w:after="0" w:line="240" w:lineRule="auto"/>
        <w:ind w:left="284" w:hanging="284"/>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 xml:space="preserve">c) je ve vazbě, jde-li o dávky, na které vznikl nárok před vzetím do vazby,  </w:t>
      </w:r>
    </w:p>
    <w:p w:rsidR="000F6714" w:rsidRPr="000F6714" w:rsidRDefault="000F6714" w:rsidP="000F6714">
      <w:pPr>
        <w:spacing w:after="0" w:line="240" w:lineRule="auto"/>
        <w:ind w:left="284" w:hanging="284"/>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d) vykonává trest odnětí svobody nebo zabezpečovací detenci, jde-li o dávky, na které vznikl nárok před nástupem výkonu trestu odnětí svobody nebo zabezpečovací detence; to však neplatí v případě peněžité pomoci v mateřství, pokud žena ve výkonu trestu odnětí svobody nebo zabezpečovací detence pečuje o dítě</w:t>
      </w:r>
      <w:r w:rsidRPr="000F6714">
        <w:rPr>
          <w:rFonts w:ascii="Times New Roman" w:eastAsia="Times New Roman" w:hAnsi="Times New Roman" w:cs="Times New Roman"/>
          <w:sz w:val="24"/>
          <w:szCs w:val="24"/>
          <w:vertAlign w:val="superscript"/>
          <w:lang w:eastAsia="cs-CZ"/>
        </w:rPr>
        <w:t>18)</w:t>
      </w:r>
      <w:r w:rsidRPr="000F6714">
        <w:rPr>
          <w:rFonts w:ascii="Times New Roman" w:eastAsia="Times New Roman" w:hAnsi="Times New Roman" w:cs="Times New Roman"/>
          <w:sz w:val="24"/>
          <w:szCs w:val="24"/>
          <w:lang w:eastAsia="cs-CZ"/>
        </w:rPr>
        <w:t xml:space="preserve">. </w:t>
      </w:r>
    </w:p>
    <w:p w:rsidR="000F6714" w:rsidRPr="000F6714" w:rsidRDefault="000F6714" w:rsidP="000F6714">
      <w:pPr>
        <w:spacing w:after="0" w:line="240" w:lineRule="auto"/>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 xml:space="preserve"> </w:t>
      </w:r>
    </w:p>
    <w:p w:rsidR="000F6714" w:rsidRPr="000F6714" w:rsidRDefault="000F6714" w:rsidP="000F6714">
      <w:pPr>
        <w:spacing w:after="0" w:line="240" w:lineRule="auto"/>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____________________</w:t>
      </w:r>
    </w:p>
    <w:p w:rsidR="000F6714" w:rsidRPr="000F6714" w:rsidRDefault="000F6714" w:rsidP="000F6714">
      <w:pPr>
        <w:spacing w:after="0" w:line="240" w:lineRule="auto"/>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 xml:space="preserve">17) Například § 68 odst. 3 zákona č. 221/1999 Sb.,  </w:t>
      </w:r>
    </w:p>
    <w:p w:rsidR="000F6714" w:rsidRPr="000F6714" w:rsidRDefault="000F6714" w:rsidP="000F6714">
      <w:pPr>
        <w:spacing w:after="0" w:line="240" w:lineRule="auto"/>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 xml:space="preserve">17) § 124 odst. 5 zákona č. 361/2003 Sb.  </w:t>
      </w:r>
    </w:p>
    <w:p w:rsidR="000F6714" w:rsidRPr="000F6714" w:rsidRDefault="000F6714" w:rsidP="000F6714">
      <w:pPr>
        <w:spacing w:after="0" w:line="240" w:lineRule="auto"/>
        <w:jc w:val="both"/>
        <w:rPr>
          <w:rFonts w:ascii="Times New Roman" w:eastAsia="Times New Roman" w:hAnsi="Times New Roman" w:cs="Times New Roman"/>
          <w:sz w:val="24"/>
          <w:szCs w:val="24"/>
          <w:lang w:eastAsia="cs-CZ"/>
        </w:rPr>
      </w:pPr>
      <w:r w:rsidRPr="000F6714">
        <w:rPr>
          <w:rFonts w:ascii="Times New Roman" w:eastAsia="Times New Roman" w:hAnsi="Times New Roman" w:cs="Times New Roman"/>
          <w:sz w:val="24"/>
          <w:szCs w:val="24"/>
          <w:lang w:eastAsia="cs-CZ"/>
        </w:rPr>
        <w:t xml:space="preserve">17a) § 61 odst. 4 zákona č. 221/1999 Sb., o vojácích z povolání, ve znění pozdějších předpisů.  </w:t>
      </w:r>
    </w:p>
    <w:p w:rsidR="000F6714" w:rsidRPr="000F6714" w:rsidRDefault="000F6714" w:rsidP="000F6714">
      <w:pPr>
        <w:spacing w:after="0" w:line="240" w:lineRule="auto"/>
        <w:ind w:left="284" w:hanging="284"/>
        <w:jc w:val="both"/>
        <w:rPr>
          <w:rFonts w:ascii="Calibri" w:eastAsia="Times New Roman" w:hAnsi="Calibri" w:cs="Times New Roman"/>
          <w:lang w:eastAsia="cs-CZ"/>
        </w:rPr>
      </w:pPr>
      <w:r w:rsidRPr="000F6714">
        <w:rPr>
          <w:rFonts w:ascii="Times New Roman" w:eastAsia="Times New Roman" w:hAnsi="Times New Roman" w:cs="Times New Roman"/>
          <w:sz w:val="24"/>
          <w:szCs w:val="24"/>
          <w:lang w:eastAsia="cs-CZ"/>
        </w:rPr>
        <w:t>18) § 67 zákona č. 169/1999 Sb., o výkonu trestu odnětí svobody a o změně některých souvisejících zákonů</w:t>
      </w:r>
      <w:r w:rsidRPr="000F6714">
        <w:rPr>
          <w:rFonts w:ascii="Calibri" w:eastAsia="Times New Roman" w:hAnsi="Calibri" w:cs="Times New Roman"/>
          <w:sz w:val="14"/>
          <w:szCs w:val="14"/>
          <w:lang w:eastAsia="cs-CZ"/>
        </w:rPr>
        <w:t>.</w:t>
      </w:r>
    </w:p>
    <w:p w:rsidR="00AA3EC3" w:rsidRPr="000F6714" w:rsidRDefault="00AA3EC3" w:rsidP="00527212">
      <w:pPr>
        <w:pStyle w:val="Bezmezer"/>
        <w:jc w:val="center"/>
        <w:rPr>
          <w:rFonts w:ascii="Times New Roman" w:hAnsi="Times New Roman" w:cs="Times New Roman"/>
          <w:sz w:val="20"/>
          <w:szCs w:val="20"/>
        </w:rPr>
      </w:pPr>
    </w:p>
    <w:p w:rsidR="00F321D0" w:rsidRPr="00AB3F0F" w:rsidRDefault="009D10E6" w:rsidP="00AB3F0F">
      <w:pPr>
        <w:pStyle w:val="Bezmezer"/>
        <w:jc w:val="center"/>
        <w:rPr>
          <w:rFonts w:ascii="Times New Roman" w:hAnsi="Times New Roman" w:cs="Times New Roman"/>
          <w:sz w:val="24"/>
          <w:szCs w:val="24"/>
        </w:rPr>
      </w:pPr>
      <w:r w:rsidRPr="005A35D6">
        <w:rPr>
          <w:rFonts w:ascii="Times New Roman" w:hAnsi="Times New Roman" w:cs="Times New Roman"/>
          <w:sz w:val="36"/>
          <w:szCs w:val="36"/>
        </w:rPr>
        <w:t>* * * * *</w:t>
      </w:r>
    </w:p>
    <w:p w:rsidR="00F321D0" w:rsidRPr="00F321D0" w:rsidRDefault="00F321D0" w:rsidP="00F321D0">
      <w:pPr>
        <w:spacing w:after="0" w:line="240" w:lineRule="auto"/>
        <w:jc w:val="center"/>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18</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ab/>
        <w:t xml:space="preserve">(1) Denní vyměřovací základ se stanoví tak, že se vyměřovací základ zjištěný z rozhodného období vydělí počtem kalendářních dnů připadajících na rozhodné období, pokud se dále nestanoví jinak; jsou-li v rozhodném období vyloučené dny (odstavec 7), snižuje se o ně počet kalendářních dnů připadajících na rozhodné období. Denní vyměřovací základ se zaokrouhluje s přesností na 2 platná desetinná místa.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ab/>
        <w:t xml:space="preserve">(2) Vyměřovacím základem zaměstnance je úhrn vyměřovacích základů pro pojistné na důchodové pojištění za jednotlivé kalendářní měsíce v rozhodném období. Vyměřovacím základem osoby samostatně výdělečně činné je úhrn měsíčních základů v rozhodném období, z nichž tato osoba zaplatila pojistné na pojištění. Do úhrnu vyměřovacích základů pro pojistné na důchodové pojištění podle věty první se zahrnují i ty vyměřovací základy, z nichž nebylo </w:t>
      </w:r>
      <w:r w:rsidRPr="00F321D0">
        <w:rPr>
          <w:rFonts w:ascii="Times New Roman" w:eastAsia="Times New Roman" w:hAnsi="Times New Roman" w:cs="Times New Roman"/>
          <w:sz w:val="24"/>
          <w:szCs w:val="24"/>
          <w:lang w:eastAsia="cs-CZ"/>
        </w:rPr>
        <w:lastRenderedPageBreak/>
        <w:t>odvedeno pojistné z důvodu překročení maximálního vyměřovacího základu</w:t>
      </w:r>
      <w:r w:rsidRPr="00F321D0">
        <w:rPr>
          <w:rFonts w:ascii="Times New Roman" w:eastAsia="Times New Roman" w:hAnsi="Times New Roman" w:cs="Times New Roman"/>
          <w:sz w:val="24"/>
          <w:szCs w:val="24"/>
          <w:vertAlign w:val="superscript"/>
          <w:lang w:eastAsia="cs-CZ"/>
        </w:rPr>
        <w:t>18a)</w:t>
      </w:r>
      <w:r w:rsidRPr="00F321D0">
        <w:rPr>
          <w:rFonts w:ascii="Times New Roman" w:eastAsia="Times New Roman" w:hAnsi="Times New Roman" w:cs="Times New Roman"/>
          <w:sz w:val="24"/>
          <w:szCs w:val="24"/>
          <w:lang w:eastAsia="cs-CZ"/>
        </w:rPr>
        <w:t>; do úhrnu měsíčních vyměřovacích základů podle věty druhé se zahrnují jen ty měsíční vyměřovací základy, z nichž bylo odvedeno pojistné v souladu se zvláštním právním předpisem</w:t>
      </w:r>
      <w:r w:rsidRPr="00F321D0">
        <w:rPr>
          <w:rFonts w:ascii="Times New Roman" w:eastAsia="Times New Roman" w:hAnsi="Times New Roman" w:cs="Times New Roman"/>
          <w:sz w:val="24"/>
          <w:szCs w:val="24"/>
          <w:vertAlign w:val="superscript"/>
          <w:lang w:eastAsia="cs-CZ"/>
        </w:rPr>
        <w:t>1)</w:t>
      </w:r>
      <w:r w:rsidRPr="00F321D0">
        <w:rPr>
          <w:rFonts w:ascii="Times New Roman" w:eastAsia="Times New Roman" w:hAnsi="Times New Roman" w:cs="Times New Roman"/>
          <w:sz w:val="24"/>
          <w:szCs w:val="24"/>
          <w:lang w:eastAsia="cs-CZ"/>
        </w:rPr>
        <w:t xml:space="preserve">.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ab/>
        <w:t xml:space="preserve">(3) Rozhodným obdobím je období 12 kalendářních měsíců před kalendářním měsícem, ve kterém vznikla sociální událost, pokud se dále nestanoví jinak.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ab/>
        <w:t xml:space="preserve">(4) Jestliže sociální událost u zaměstnance vznikla v období, kdy od vzniku pojištění zaměstnance do konce kalendářního měsíce, který předchází kalendářnímu měsíci, v němž sociální událost vznikla, neuplynulo 12 kalendářních měsíců, je rozhodným obdobím období od vzniku pojištění zaměstnance do konce kalendářního měsíce, který předchází kalendářnímu měsíci, v němž sociální událost vznikla.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ab/>
        <w:t xml:space="preserve">(5) Jestliže sociální událost u zaměstnance vznikla v kalendářním měsíci, v němž vzniklo pojištění zaměstnance, je rozhodným obdobím období od vzniku pojištění zaměstnance do konce tohoto kalendářního měsíce a pokud zaměstnání netrvalo do konce tohoto kalendářního měsíce, do dne, kterým doba zaměstnání skončila.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ab/>
        <w:t xml:space="preserve">(6) Nemá-li zaměstnanec v rozhodném období stanoveném podle odstavce 3 vyměřovací základ nebo není-li v rozhodném období alespoň 7 kalendářních dnů, jimiž se dělí vyměřovací základ, je rozhodným obdobím první předchozí kalendářní rok, v němž byl dosažen započitatelný příjem a je v něm alespoň 30 kalendářních dnů, jimiž se dělí vyměřovací základ. Rozhodné období podle věty první začíná nejdříve dnem vzniku pojištění zaměstnance. První předchozí kalendářní rok se zjišťuje postupně od roku, v němž vznikla sociální událost.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ab/>
        <w:t xml:space="preserve">(7) Vyloučenými dny jsou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a) kalendářní dny omluvené nepřítomnosti zaměstnance v práci nebo ve službě, za které zaměstnanci nenáleží náhrada příjmu nebo za které mu nebyl poskytnut služební příjem nebo služební plat, s výjimkou kalendářních dnů dočasné pracovní neschopnosti, za které zaměstnanci nevznikl nárok na nemocenské z důvodu uvedeného v § 25 písm. a) a c), a</w:t>
      </w:r>
      <w:r>
        <w:rPr>
          <w:rFonts w:ascii="Times New Roman" w:eastAsia="Times New Roman" w:hAnsi="Times New Roman" w:cs="Times New Roman"/>
          <w:sz w:val="24"/>
          <w:szCs w:val="24"/>
          <w:lang w:eastAsia="cs-CZ"/>
        </w:rPr>
        <w:t> </w:t>
      </w:r>
      <w:r w:rsidRPr="00F321D0">
        <w:rPr>
          <w:rFonts w:ascii="Times New Roman" w:eastAsia="Times New Roman" w:hAnsi="Times New Roman" w:cs="Times New Roman"/>
          <w:sz w:val="24"/>
          <w:szCs w:val="24"/>
          <w:lang w:eastAsia="cs-CZ"/>
        </w:rPr>
        <w:t xml:space="preserve">kalendářních dnů dočasné pracovní neschopnosti po ukončení podpůrčí doby podle § 28 odst. 4,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b) kalendářní dny dočasné pracovní neschopnosti nebo karantény, v nichž náleží zaměstnanci náhrada mzdy, platu nebo odměny v období prvních 14 kalendářních dní dočasné pracovní neschopnosti (karantény) nebo snížený plat (snížená měsíční odměna) v období prvních 14 kalendářních dní dočasné pracovní neschopnosti (karantény)</w:t>
      </w:r>
      <w:r w:rsidRPr="00F321D0">
        <w:rPr>
          <w:rFonts w:ascii="Times New Roman" w:eastAsia="Times New Roman" w:hAnsi="Times New Roman" w:cs="Times New Roman"/>
          <w:sz w:val="24"/>
          <w:szCs w:val="24"/>
          <w:vertAlign w:val="superscript"/>
          <w:lang w:eastAsia="cs-CZ"/>
        </w:rPr>
        <w:t>19)</w:t>
      </w:r>
      <w:r w:rsidRPr="00F321D0">
        <w:rPr>
          <w:rFonts w:ascii="Times New Roman" w:eastAsia="Times New Roman" w:hAnsi="Times New Roman" w:cs="Times New Roman"/>
          <w:sz w:val="24"/>
          <w:szCs w:val="24"/>
          <w:lang w:eastAsia="cs-CZ"/>
        </w:rPr>
        <w:t xml:space="preserve">; v období od 1. ledna 2012 do 31. prosince 2013 se těmito vyloučenými dny rozumí období prvních 21 kalendářních dní dočasné pracovní neschopnosti nebo karantény,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c) kalendářní dny, za které bylo zaměstnanci vypláceno nemocenské, peněžitá pomoc v</w:t>
      </w:r>
      <w:r>
        <w:rPr>
          <w:rFonts w:ascii="Times New Roman" w:eastAsia="Times New Roman" w:hAnsi="Times New Roman" w:cs="Times New Roman"/>
          <w:sz w:val="24"/>
          <w:szCs w:val="24"/>
          <w:lang w:eastAsia="cs-CZ"/>
        </w:rPr>
        <w:t> </w:t>
      </w:r>
      <w:r w:rsidRPr="00F321D0">
        <w:rPr>
          <w:rFonts w:ascii="Times New Roman" w:eastAsia="Times New Roman" w:hAnsi="Times New Roman" w:cs="Times New Roman"/>
          <w:sz w:val="24"/>
          <w:szCs w:val="24"/>
          <w:lang w:eastAsia="cs-CZ"/>
        </w:rPr>
        <w:t>mateřství</w:t>
      </w:r>
      <w:r>
        <w:rPr>
          <w:rFonts w:ascii="Times New Roman" w:eastAsia="Times New Roman" w:hAnsi="Times New Roman" w:cs="Times New Roman"/>
          <w:b/>
          <w:sz w:val="24"/>
          <w:szCs w:val="24"/>
          <w:lang w:eastAsia="cs-CZ"/>
        </w:rPr>
        <w:t>, otcovsk</w:t>
      </w:r>
      <w:r w:rsidR="00E06385">
        <w:rPr>
          <w:rFonts w:ascii="Times New Roman" w:eastAsia="Times New Roman" w:hAnsi="Times New Roman" w:cs="Times New Roman"/>
          <w:b/>
          <w:sz w:val="24"/>
          <w:szCs w:val="24"/>
          <w:lang w:eastAsia="cs-CZ"/>
        </w:rPr>
        <w:t>á</w:t>
      </w:r>
      <w:r w:rsidRPr="00F321D0">
        <w:rPr>
          <w:rFonts w:ascii="Times New Roman" w:eastAsia="Times New Roman" w:hAnsi="Times New Roman" w:cs="Times New Roman"/>
          <w:sz w:val="24"/>
          <w:szCs w:val="24"/>
          <w:lang w:eastAsia="cs-CZ"/>
        </w:rPr>
        <w:t xml:space="preserve"> nebo ošetřovné,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d) kalendářní dny připadající na kalendářní měsíce, za které osoba samostatně výdělečně činná podle zvláštního právního předpisu</w:t>
      </w:r>
      <w:r w:rsidRPr="00F321D0">
        <w:rPr>
          <w:rFonts w:ascii="Times New Roman" w:eastAsia="Times New Roman" w:hAnsi="Times New Roman" w:cs="Times New Roman"/>
          <w:sz w:val="24"/>
          <w:szCs w:val="24"/>
          <w:vertAlign w:val="superscript"/>
          <w:lang w:eastAsia="cs-CZ"/>
        </w:rPr>
        <w:t>1)</w:t>
      </w:r>
      <w:r w:rsidRPr="00F321D0">
        <w:rPr>
          <w:rFonts w:ascii="Times New Roman" w:eastAsia="Times New Roman" w:hAnsi="Times New Roman" w:cs="Times New Roman"/>
          <w:sz w:val="24"/>
          <w:szCs w:val="24"/>
          <w:lang w:eastAsia="cs-CZ"/>
        </w:rPr>
        <w:t xml:space="preserve"> neplatí pojistné na pojištění,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e) kalendářní dny připadající na kalendářní měsíce, v nichž osoba samostatně výdělečně činná nebyla účastna pojištění.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w:t>
      </w:r>
    </w:p>
    <w:p w:rsidR="00F321D0" w:rsidRPr="00F321D0" w:rsidRDefault="00F321D0" w:rsidP="00F321D0">
      <w:pPr>
        <w:spacing w:after="0" w:line="240" w:lineRule="auto"/>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____________________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1) Zákon č. 589/1992 Sb., o pojistném na sociální zabezpečení a příspěvku na státní politiku zaměstnanosti, ve znění pozdějších předpisů.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18a) § 15a zákona č. 589/1992 Sb., ve znění zákona č. 261/2007 Sb.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lastRenderedPageBreak/>
        <w:t xml:space="preserve">19) § 127a zákoníku práce.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19) § 34 odst. 4 zákona č. 236/1995 Sb., o platu a dalších náležitostech spojených s výkonem funkce představitelů státní moci a některých státních orgánů a soudců a poslanců Evropského parlamentu, ve znění pozdějších předpisů.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 73 odst. 4 zákona č. 128/2000 Sb., o obcích (obecní zřízení), ve znění pozdějších předpisů.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 48 odst. 3 zákona č. 129/2000 Sb., o krajích (krajské zřízení), ve znění pozdějších předpisů.  </w:t>
      </w:r>
    </w:p>
    <w:p w:rsidR="00F321D0" w:rsidRPr="00F321D0" w:rsidRDefault="00F321D0" w:rsidP="00F321D0">
      <w:pPr>
        <w:spacing w:after="0" w:line="240" w:lineRule="auto"/>
        <w:ind w:left="284" w:hanging="284"/>
        <w:jc w:val="both"/>
        <w:rPr>
          <w:rFonts w:ascii="Times New Roman" w:eastAsia="Times New Roman" w:hAnsi="Times New Roman" w:cs="Times New Roman"/>
          <w:sz w:val="24"/>
          <w:szCs w:val="24"/>
          <w:lang w:eastAsia="cs-CZ"/>
        </w:rPr>
      </w:pPr>
      <w:r w:rsidRPr="00F321D0">
        <w:rPr>
          <w:rFonts w:ascii="Times New Roman" w:eastAsia="Times New Roman" w:hAnsi="Times New Roman" w:cs="Times New Roman"/>
          <w:sz w:val="24"/>
          <w:szCs w:val="24"/>
          <w:lang w:eastAsia="cs-CZ"/>
        </w:rPr>
        <w:t xml:space="preserve"> § 53 odst. 4 zákona č. 131/2000 Sb., o hlavním městě Praze, ve znění pozdějších předpisů.</w:t>
      </w:r>
    </w:p>
    <w:p w:rsidR="00C16B0F" w:rsidRDefault="00C16B0F" w:rsidP="00C16B0F">
      <w:pPr>
        <w:pStyle w:val="Bezmezer"/>
        <w:jc w:val="center"/>
        <w:rPr>
          <w:rFonts w:ascii="Times New Roman" w:hAnsi="Times New Roman" w:cs="Times New Roman"/>
          <w:sz w:val="36"/>
          <w:szCs w:val="36"/>
        </w:rPr>
      </w:pPr>
    </w:p>
    <w:p w:rsidR="00C16B0F" w:rsidRPr="00AB3F0F" w:rsidRDefault="00C16B0F" w:rsidP="00AB3F0F">
      <w:pPr>
        <w:pStyle w:val="Bezmezer"/>
        <w:jc w:val="center"/>
        <w:rPr>
          <w:rFonts w:ascii="Times New Roman" w:hAnsi="Times New Roman" w:cs="Times New Roman"/>
        </w:rPr>
      </w:pPr>
      <w:r w:rsidRPr="005A35D6">
        <w:rPr>
          <w:rFonts w:ascii="Times New Roman" w:hAnsi="Times New Roman" w:cs="Times New Roman"/>
          <w:sz w:val="36"/>
          <w:szCs w:val="36"/>
        </w:rPr>
        <w:t>* * * * *</w:t>
      </w:r>
    </w:p>
    <w:p w:rsidR="00C16B0F" w:rsidRPr="00C16B0F" w:rsidRDefault="00C16B0F" w:rsidP="00C16B0F">
      <w:pPr>
        <w:spacing w:after="0" w:line="240" w:lineRule="auto"/>
        <w:jc w:val="center"/>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 20</w:t>
      </w: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ab/>
        <w:t xml:space="preserve">(1) Vznikne-li v případě souběhu více pojištění u pojištěnce, který splňuje podmínky nároku na výplatu téže dávky, s výjimkou vyrovnávacího příspěvku v těhotenství a mateřství, z více pojištění (§ 14 odst. 2 věta druhá), nárok na výplatu této dávky </w:t>
      </w: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 xml:space="preserve"> </w:t>
      </w: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 xml:space="preserve">a) od stejného dne, stanoví se nejprve denní vyměřovací základ z každé pojištěné činnosti, z níž pojištěnec uplatnil nárok na výplatu dávky, podle § 18 a 19 a za denní vyměřovací základ pro stanovení dávky se považuje úhrn těchto denních vyměřovacích základů, </w:t>
      </w: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 xml:space="preserve"> </w:t>
      </w: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 xml:space="preserve">b) od různých dnů, stanoví se ke dni, od něhož vznikl nárok na výplatu dávky z další pojištěné činnosti, denní vyměřovací základ znovu tak, že za tento základ se považuje úhrn denního vyměřovacího základu před úpravou podle § 21, který byl použit pro výpočet vyplácené dávky, a denního vyměřovacího základu stanoveného podle § 18 a 19 z další pojištěné činnosti, v níž vznikl nárok na výplatu dávky. </w:t>
      </w: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 xml:space="preserve"> </w:t>
      </w: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ab/>
        <w:t>(2) Byl-li stanoven denní vyměřovací základ v případě více dočasných pracovních neschopností podle odstavce 1 a k ukončení těchto neschopností dochází postupně, stanoví se denní vyměřovací základ pro výpočet nemocenského vždy znovu tak, že se od denního vyměřovacího základu stanoveného podle odstavce 1 odečte denní vyměřovací základ stanovený z té pojištěné činnosti, k níž byla dočasná pracovní neschopnost ukončena. Ustanovení věty první platí obdobně též pro případ nároku na více peněžitých pomocí v mateřství</w:t>
      </w:r>
      <w:r w:rsidRPr="00C16B0F">
        <w:rPr>
          <w:rFonts w:ascii="Times New Roman" w:eastAsia="Times New Roman" w:hAnsi="Times New Roman" w:cs="Times New Roman"/>
          <w:b/>
          <w:sz w:val="24"/>
          <w:szCs w:val="24"/>
          <w:lang w:eastAsia="cs-CZ"/>
        </w:rPr>
        <w:t xml:space="preserve"> nebo na více otcovských</w:t>
      </w:r>
      <w:r w:rsidRPr="00C16B0F">
        <w:rPr>
          <w:rFonts w:ascii="Times New Roman" w:eastAsia="Times New Roman" w:hAnsi="Times New Roman" w:cs="Times New Roman"/>
          <w:sz w:val="24"/>
          <w:szCs w:val="24"/>
          <w:lang w:eastAsia="cs-CZ"/>
        </w:rPr>
        <w:t xml:space="preserve">. </w:t>
      </w:r>
    </w:p>
    <w:p w:rsidR="00C16B0F" w:rsidRP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 xml:space="preserve"> </w:t>
      </w:r>
    </w:p>
    <w:p w:rsidR="00C16B0F" w:rsidRDefault="00C16B0F" w:rsidP="00C16B0F">
      <w:pPr>
        <w:spacing w:after="0" w:line="240" w:lineRule="auto"/>
        <w:jc w:val="both"/>
        <w:rPr>
          <w:rFonts w:ascii="Times New Roman" w:eastAsia="Times New Roman" w:hAnsi="Times New Roman" w:cs="Times New Roman"/>
          <w:sz w:val="24"/>
          <w:szCs w:val="24"/>
          <w:lang w:eastAsia="cs-CZ"/>
        </w:rPr>
      </w:pPr>
      <w:r w:rsidRPr="00C16B0F">
        <w:rPr>
          <w:rFonts w:ascii="Times New Roman" w:eastAsia="Times New Roman" w:hAnsi="Times New Roman" w:cs="Times New Roman"/>
          <w:sz w:val="24"/>
          <w:szCs w:val="24"/>
          <w:lang w:eastAsia="cs-CZ"/>
        </w:rPr>
        <w:tab/>
        <w:t>(3) Dojde-li ke vzniku sociální události v době souběhu ochranných lhůt nebo v době souběhu ochranné lhůty a pojištění, postupuje se obdobně podle odstavců 1 a 2.</w:t>
      </w:r>
    </w:p>
    <w:p w:rsidR="00AB3F0F" w:rsidRPr="00C16B0F" w:rsidRDefault="00AB3F0F" w:rsidP="00C16B0F">
      <w:pPr>
        <w:spacing w:after="0" w:line="240" w:lineRule="auto"/>
        <w:jc w:val="both"/>
        <w:rPr>
          <w:rFonts w:ascii="Times New Roman" w:eastAsia="Times New Roman" w:hAnsi="Times New Roman" w:cs="Times New Roman"/>
          <w:sz w:val="24"/>
          <w:szCs w:val="24"/>
          <w:lang w:eastAsia="cs-CZ"/>
        </w:rPr>
      </w:pPr>
    </w:p>
    <w:p w:rsidR="00F321D0" w:rsidRDefault="00F321D0" w:rsidP="00AB3F0F">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E90787" w:rsidRPr="00E90787" w:rsidRDefault="00E90787" w:rsidP="00E90787">
      <w:pPr>
        <w:spacing w:after="0" w:line="240" w:lineRule="auto"/>
        <w:jc w:val="center"/>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 21</w:t>
      </w:r>
    </w:p>
    <w:p w:rsidR="00E90787" w:rsidRPr="00E90787" w:rsidRDefault="00E90787" w:rsidP="00E90787">
      <w:pPr>
        <w:spacing w:after="0" w:line="240" w:lineRule="auto"/>
        <w:jc w:val="both"/>
        <w:rPr>
          <w:rFonts w:ascii="Times New Roman" w:eastAsia="Times New Roman" w:hAnsi="Times New Roman" w:cs="Times New Roman"/>
          <w:sz w:val="24"/>
          <w:szCs w:val="24"/>
          <w:lang w:eastAsia="cs-CZ"/>
        </w:rPr>
      </w:pPr>
    </w:p>
    <w:p w:rsidR="00E90787" w:rsidRPr="00E90787" w:rsidRDefault="00E90787" w:rsidP="00E90787">
      <w:pPr>
        <w:spacing w:after="0" w:line="240" w:lineRule="auto"/>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ab/>
        <w:t xml:space="preserve">(1) Denní vyměřovací základ stanovený podle § 18 až 20 se upraví pro výpočet </w:t>
      </w:r>
    </w:p>
    <w:p w:rsidR="00E90787" w:rsidRPr="00E90787" w:rsidRDefault="00E90787" w:rsidP="00E90787">
      <w:pPr>
        <w:spacing w:after="0" w:line="240" w:lineRule="auto"/>
        <w:ind w:left="284" w:hanging="284"/>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 xml:space="preserve">a) nemocenského a ošetřovného tak, že do částky první redukční hranice se počítá 90 %, z částky nad první redukční hranici do druhé redukční hranice se počítá 60 %, z částky nad druhou redukční hranici do třetí redukční hranice se počítá 30 % a k částce nad třetí redukční hranici se nepřihlíží,  </w:t>
      </w:r>
    </w:p>
    <w:p w:rsidR="00E90787" w:rsidRPr="00E90787" w:rsidRDefault="00E90787" w:rsidP="00E90787">
      <w:pPr>
        <w:spacing w:after="0" w:line="240" w:lineRule="auto"/>
        <w:ind w:left="284" w:hanging="284"/>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b) peněžité pomoci v mateřství</w:t>
      </w:r>
      <w:r w:rsidR="002D48D9">
        <w:rPr>
          <w:rFonts w:ascii="Times New Roman" w:hAnsi="Times New Roman" w:cs="Times New Roman"/>
          <w:b/>
          <w:sz w:val="24"/>
          <w:szCs w:val="24"/>
          <w:lang w:eastAsia="cs-CZ"/>
        </w:rPr>
        <w:t>, otcovské</w:t>
      </w:r>
      <w:r w:rsidRPr="00E90787">
        <w:rPr>
          <w:rFonts w:ascii="Times New Roman" w:eastAsia="Times New Roman" w:hAnsi="Times New Roman" w:cs="Times New Roman"/>
          <w:sz w:val="24"/>
          <w:szCs w:val="24"/>
          <w:lang w:eastAsia="cs-CZ"/>
        </w:rPr>
        <w:t xml:space="preserve"> a vyrovnávacího příspěvku v těhotenství a mateřství tak, že do částky první redukční hranice se počítá 100 %, z částky nad první redukční hranici do druhé redukční hranice se počítá 60 %, z částky nad druhou redukční hranici do třetí redukční hranice se počítá 30 % a k částce nad třetí redukční hranici se nepřihlíží. </w:t>
      </w:r>
    </w:p>
    <w:p w:rsidR="00E90787" w:rsidRPr="00E90787" w:rsidRDefault="00E90787" w:rsidP="00E90787">
      <w:pPr>
        <w:spacing w:after="0" w:line="240" w:lineRule="auto"/>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 xml:space="preserve"> </w:t>
      </w:r>
    </w:p>
    <w:p w:rsidR="00E90787" w:rsidRPr="00E90787" w:rsidRDefault="00E90787" w:rsidP="00E90787">
      <w:pPr>
        <w:spacing w:after="0" w:line="240" w:lineRule="auto"/>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lastRenderedPageBreak/>
        <w:tab/>
        <w:t xml:space="preserve">(2) Částky denního vyměřovacího základu vypočtené podle odstavce 1 v pásmech do první redukční hranice, nad první redukční hranici do druhé redukční hranice a nad druhou redukční hranici do třetí redukční hranice se zaokrouhlují s přesností na 2 platná desetinná místa. </w:t>
      </w:r>
    </w:p>
    <w:p w:rsidR="00E90787" w:rsidRPr="00E90787" w:rsidRDefault="00E90787" w:rsidP="00E90787">
      <w:pPr>
        <w:spacing w:after="0" w:line="240" w:lineRule="auto"/>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 xml:space="preserve"> </w:t>
      </w:r>
    </w:p>
    <w:p w:rsidR="00E90787" w:rsidRPr="00E90787" w:rsidRDefault="00E90787" w:rsidP="00E90787">
      <w:pPr>
        <w:spacing w:after="0" w:line="240" w:lineRule="auto"/>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ab/>
        <w:t xml:space="preserve">(3) Denní vyměřovací základ stanovený podle odstavců 1 a </w:t>
      </w:r>
      <w:hyperlink r:id="rId8" w:history="1">
        <w:r w:rsidRPr="00E90787">
          <w:rPr>
            <w:rFonts w:ascii="Times New Roman" w:eastAsia="Times New Roman" w:hAnsi="Times New Roman" w:cs="Times New Roman"/>
            <w:sz w:val="24"/>
            <w:szCs w:val="24"/>
            <w:lang w:eastAsia="cs-CZ"/>
          </w:rPr>
          <w:t>2</w:t>
        </w:r>
      </w:hyperlink>
      <w:r w:rsidRPr="00E90787">
        <w:rPr>
          <w:rFonts w:ascii="Times New Roman" w:eastAsia="Times New Roman" w:hAnsi="Times New Roman" w:cs="Times New Roman"/>
          <w:sz w:val="24"/>
          <w:szCs w:val="24"/>
          <w:lang w:eastAsia="cs-CZ"/>
        </w:rPr>
        <w:t xml:space="preserve"> se zaokrouhluje na celé koruny nahoru. </w:t>
      </w:r>
    </w:p>
    <w:p w:rsidR="00E90787" w:rsidRPr="00E90787" w:rsidRDefault="00E90787" w:rsidP="00E90787">
      <w:pPr>
        <w:spacing w:after="0" w:line="240" w:lineRule="auto"/>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 xml:space="preserve"> </w:t>
      </w:r>
    </w:p>
    <w:p w:rsidR="00E90787" w:rsidRPr="00E90787" w:rsidRDefault="00E90787" w:rsidP="00E90787">
      <w:pPr>
        <w:spacing w:after="0" w:line="240" w:lineRule="auto"/>
        <w:jc w:val="both"/>
        <w:rPr>
          <w:rFonts w:ascii="Times New Roman" w:eastAsia="Times New Roman" w:hAnsi="Times New Roman" w:cs="Times New Roman"/>
          <w:sz w:val="24"/>
          <w:szCs w:val="24"/>
          <w:lang w:eastAsia="cs-CZ"/>
        </w:rPr>
      </w:pPr>
      <w:r w:rsidRPr="00E90787">
        <w:rPr>
          <w:rFonts w:ascii="Times New Roman" w:eastAsia="Times New Roman" w:hAnsi="Times New Roman" w:cs="Times New Roman"/>
          <w:sz w:val="24"/>
          <w:szCs w:val="24"/>
          <w:lang w:eastAsia="cs-CZ"/>
        </w:rPr>
        <w:tab/>
        <w:t>(4) Pro výpočet dávek se používá denní vyměřovací základ stanovený podle odstavců 1 až 3.</w:t>
      </w:r>
    </w:p>
    <w:p w:rsidR="00264956" w:rsidRDefault="00264956" w:rsidP="00264956">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E90787" w:rsidRDefault="00E90787" w:rsidP="009D10E6">
      <w:pPr>
        <w:pStyle w:val="Bezmezer"/>
        <w:jc w:val="center"/>
        <w:rPr>
          <w:rFonts w:ascii="Times New Roman" w:hAnsi="Times New Roman" w:cs="Times New Roman"/>
          <w:sz w:val="20"/>
          <w:szCs w:val="20"/>
        </w:rPr>
      </w:pPr>
    </w:p>
    <w:p w:rsidR="00264956" w:rsidRPr="00193960" w:rsidRDefault="00264956" w:rsidP="00264956">
      <w:pPr>
        <w:spacing w:after="0" w:line="240" w:lineRule="auto"/>
        <w:jc w:val="center"/>
        <w:rPr>
          <w:rFonts w:ascii="Times New Roman" w:eastAsia="Times New Roman" w:hAnsi="Times New Roman" w:cs="Times New Roman"/>
          <w:sz w:val="24"/>
          <w:szCs w:val="24"/>
          <w:lang w:eastAsia="cs-CZ"/>
        </w:rPr>
      </w:pPr>
      <w:r w:rsidRPr="00193960">
        <w:rPr>
          <w:rFonts w:ascii="Times New Roman" w:eastAsia="Times New Roman" w:hAnsi="Times New Roman" w:cs="Times New Roman"/>
          <w:sz w:val="24"/>
          <w:szCs w:val="24"/>
          <w:lang w:eastAsia="cs-CZ"/>
        </w:rPr>
        <w:t>§ 29</w:t>
      </w:r>
    </w:p>
    <w:p w:rsidR="00264956" w:rsidRPr="00193960" w:rsidRDefault="00264956" w:rsidP="00264956">
      <w:pPr>
        <w:spacing w:after="0" w:line="240" w:lineRule="auto"/>
        <w:rPr>
          <w:rFonts w:ascii="Times New Roman" w:eastAsia="Times New Roman" w:hAnsi="Times New Roman" w:cs="Times New Roman"/>
          <w:sz w:val="24"/>
          <w:szCs w:val="24"/>
          <w:lang w:eastAsia="cs-CZ"/>
        </w:rPr>
      </w:pPr>
    </w:p>
    <w:p w:rsidR="00264956" w:rsidRPr="00193960" w:rsidRDefault="00264956" w:rsidP="00264956">
      <w:pPr>
        <w:spacing w:after="0" w:line="240" w:lineRule="auto"/>
        <w:rPr>
          <w:rFonts w:ascii="Times New Roman" w:eastAsia="Times New Roman" w:hAnsi="Times New Roman" w:cs="Times New Roman"/>
          <w:sz w:val="24"/>
          <w:szCs w:val="24"/>
          <w:lang w:eastAsia="cs-CZ"/>
        </w:rPr>
      </w:pPr>
      <w:r w:rsidRPr="00193960">
        <w:rPr>
          <w:rFonts w:ascii="Times New Roman" w:eastAsia="Times New Roman" w:hAnsi="Times New Roman" w:cs="Times New Roman"/>
          <w:b/>
          <w:sz w:val="24"/>
          <w:szCs w:val="24"/>
          <w:lang w:eastAsia="cs-CZ"/>
        </w:rPr>
        <w:tab/>
        <w:t>(1)</w:t>
      </w:r>
      <w:r w:rsidRPr="00193960">
        <w:rPr>
          <w:rFonts w:ascii="Times New Roman" w:eastAsia="Times New Roman" w:hAnsi="Times New Roman" w:cs="Times New Roman"/>
          <w:sz w:val="24"/>
          <w:szCs w:val="24"/>
          <w:lang w:eastAsia="cs-CZ"/>
        </w:rPr>
        <w:t xml:space="preserve"> Výše nemocenského za kalendářní den činí 60 % denního vyměřovacího základu.</w:t>
      </w:r>
    </w:p>
    <w:p w:rsidR="00264956" w:rsidRPr="00193960" w:rsidRDefault="00264956" w:rsidP="00264956">
      <w:pPr>
        <w:spacing w:after="0" w:line="240" w:lineRule="auto"/>
        <w:rPr>
          <w:rFonts w:ascii="Times New Roman" w:eastAsia="Times New Roman" w:hAnsi="Times New Roman" w:cs="Times New Roman"/>
          <w:sz w:val="24"/>
          <w:szCs w:val="24"/>
          <w:lang w:eastAsia="cs-CZ"/>
        </w:rPr>
      </w:pPr>
    </w:p>
    <w:p w:rsidR="00193960" w:rsidRPr="00193960" w:rsidRDefault="00264956" w:rsidP="00193960">
      <w:pPr>
        <w:spacing w:after="0" w:line="240" w:lineRule="auto"/>
        <w:jc w:val="both"/>
        <w:rPr>
          <w:rFonts w:ascii="Times New Roman" w:eastAsia="Calibri" w:hAnsi="Times New Roman" w:cs="Times New Roman"/>
          <w:b/>
          <w:color w:val="FF0000"/>
          <w:sz w:val="24"/>
          <w:szCs w:val="24"/>
        </w:rPr>
      </w:pPr>
      <w:r w:rsidRPr="00193960">
        <w:rPr>
          <w:rFonts w:ascii="Times New Roman" w:eastAsia="Times New Roman" w:hAnsi="Times New Roman" w:cs="Times New Roman"/>
          <w:b/>
          <w:sz w:val="24"/>
          <w:szCs w:val="24"/>
          <w:lang w:eastAsia="cs-CZ"/>
        </w:rPr>
        <w:tab/>
        <w:t>(2)</w:t>
      </w:r>
      <w:r w:rsidR="00193960" w:rsidRPr="00193960">
        <w:rPr>
          <w:rFonts w:ascii="Times New Roman" w:eastAsia="Calibri" w:hAnsi="Times New Roman" w:cs="Times New Roman"/>
          <w:b/>
          <w:sz w:val="24"/>
          <w:szCs w:val="24"/>
        </w:rPr>
        <w:t xml:space="preserve"> Výše nemocenského za kalendářní den činí 100 % denního vyměřovacího základu v případech, kdy byl pojištěnec uznán dočasně práce neschopným nebo mu byla nařízena karanténa v důsledku toho, že se prokazatelně podílel ve veřejném zájmu na provádění záchranných nebo likvidačních prací při požáru, ekologické nebo průmyslové havárii, při povodni, vichřici nebo vyšším stupni větrné pohromy nebo při jiných mimořádných událostech jako člen jednotky Sboru dobrovolných hasičů obce povolané operačním střediskem Hasičského záchr</w:t>
      </w:r>
      <w:r w:rsidR="00193960" w:rsidRPr="00193960">
        <w:rPr>
          <w:rFonts w:ascii="Times New Roman" w:eastAsia="Calibri" w:hAnsi="Times New Roman" w:cs="Times New Roman"/>
          <w:b/>
          <w:sz w:val="24"/>
          <w:szCs w:val="24"/>
        </w:rPr>
        <w:t>anného sboru České republiky.</w:t>
      </w:r>
    </w:p>
    <w:p w:rsidR="00264956" w:rsidRPr="00264956" w:rsidRDefault="00264956" w:rsidP="00264956">
      <w:pPr>
        <w:spacing w:after="0" w:line="240" w:lineRule="auto"/>
        <w:rPr>
          <w:rFonts w:ascii="Times New Roman" w:eastAsia="Times New Roman" w:hAnsi="Times New Roman" w:cs="Times New Roman"/>
          <w:b/>
          <w:sz w:val="24"/>
          <w:szCs w:val="24"/>
          <w:lang w:eastAsia="cs-CZ"/>
        </w:rPr>
      </w:pPr>
    </w:p>
    <w:p w:rsidR="00264956" w:rsidRDefault="00264956" w:rsidP="009D10E6">
      <w:pPr>
        <w:pStyle w:val="Bezmezer"/>
        <w:jc w:val="center"/>
        <w:rPr>
          <w:rFonts w:ascii="Times New Roman" w:hAnsi="Times New Roman" w:cs="Times New Roman"/>
          <w:sz w:val="20"/>
          <w:szCs w:val="20"/>
        </w:rPr>
      </w:pPr>
    </w:p>
    <w:p w:rsidR="00264956" w:rsidRPr="00E90787" w:rsidRDefault="00264956" w:rsidP="009D10E6">
      <w:pPr>
        <w:pStyle w:val="Bezmezer"/>
        <w:jc w:val="center"/>
        <w:rPr>
          <w:rFonts w:ascii="Times New Roman" w:hAnsi="Times New Roman" w:cs="Times New Roman"/>
          <w:sz w:val="20"/>
          <w:szCs w:val="20"/>
        </w:rPr>
      </w:pPr>
    </w:p>
    <w:p w:rsidR="009D10E6" w:rsidRDefault="009D10E6" w:rsidP="009D10E6">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270934" w:rsidRPr="00964F73" w:rsidRDefault="00270934" w:rsidP="00270934">
      <w:pPr>
        <w:pStyle w:val="Bezmezer"/>
        <w:jc w:val="center"/>
        <w:rPr>
          <w:rFonts w:ascii="Times New Roman" w:hAnsi="Times New Roman" w:cs="Times New Roman"/>
          <w:sz w:val="24"/>
          <w:szCs w:val="24"/>
        </w:rPr>
      </w:pPr>
      <w:r w:rsidRPr="00964F73">
        <w:rPr>
          <w:rFonts w:ascii="Times New Roman" w:hAnsi="Times New Roman" w:cs="Times New Roman"/>
          <w:sz w:val="24"/>
          <w:szCs w:val="24"/>
        </w:rPr>
        <w:t>HLAVA IV</w:t>
      </w:r>
    </w:p>
    <w:p w:rsidR="00270934" w:rsidRPr="00964F73" w:rsidRDefault="00270934" w:rsidP="00270934">
      <w:pPr>
        <w:pStyle w:val="Bezmezer"/>
        <w:jc w:val="center"/>
        <w:rPr>
          <w:rFonts w:ascii="Times New Roman" w:hAnsi="Times New Roman" w:cs="Times New Roman"/>
          <w:sz w:val="24"/>
          <w:szCs w:val="24"/>
        </w:rPr>
      </w:pPr>
    </w:p>
    <w:p w:rsidR="00270934" w:rsidRPr="00964F73" w:rsidRDefault="00270934" w:rsidP="00270934">
      <w:pPr>
        <w:pStyle w:val="Bezmezer"/>
        <w:jc w:val="center"/>
        <w:rPr>
          <w:rFonts w:ascii="Times New Roman" w:hAnsi="Times New Roman" w:cs="Times New Roman"/>
          <w:sz w:val="24"/>
          <w:szCs w:val="24"/>
        </w:rPr>
      </w:pPr>
      <w:r w:rsidRPr="00964F73">
        <w:rPr>
          <w:rFonts w:ascii="Times New Roman" w:hAnsi="Times New Roman" w:cs="Times New Roman"/>
          <w:sz w:val="24"/>
          <w:szCs w:val="24"/>
        </w:rPr>
        <w:t>PENĚŽITÁ POMOC V MATEŘSTVÍ</w:t>
      </w:r>
    </w:p>
    <w:p w:rsidR="00270934" w:rsidRDefault="00270934" w:rsidP="009D10E6">
      <w:pPr>
        <w:pStyle w:val="Bezmezer"/>
        <w:jc w:val="center"/>
        <w:rPr>
          <w:rFonts w:ascii="Times New Roman" w:hAnsi="Times New Roman" w:cs="Times New Roman"/>
          <w:sz w:val="24"/>
          <w:szCs w:val="24"/>
        </w:rPr>
      </w:pPr>
    </w:p>
    <w:p w:rsidR="00270934" w:rsidRDefault="00A35DAD" w:rsidP="009D10E6">
      <w:pPr>
        <w:pStyle w:val="Bezmezer"/>
        <w:jc w:val="center"/>
        <w:rPr>
          <w:rFonts w:ascii="Times New Roman" w:hAnsi="Times New Roman" w:cs="Times New Roman"/>
          <w:i/>
          <w:sz w:val="24"/>
          <w:szCs w:val="24"/>
        </w:rPr>
      </w:pPr>
      <w:r>
        <w:rPr>
          <w:rFonts w:ascii="Times New Roman" w:hAnsi="Times New Roman" w:cs="Times New Roman"/>
          <w:i/>
          <w:sz w:val="24"/>
          <w:szCs w:val="24"/>
        </w:rPr>
        <w:t xml:space="preserve">(další </w:t>
      </w:r>
      <w:r w:rsidR="00270934" w:rsidRPr="00270934">
        <w:rPr>
          <w:rFonts w:ascii="Times New Roman" w:hAnsi="Times New Roman" w:cs="Times New Roman"/>
          <w:i/>
          <w:sz w:val="24"/>
          <w:szCs w:val="24"/>
        </w:rPr>
        <w:t xml:space="preserve">text </w:t>
      </w:r>
      <w:r>
        <w:rPr>
          <w:rFonts w:ascii="Times New Roman" w:hAnsi="Times New Roman" w:cs="Times New Roman"/>
          <w:i/>
          <w:sz w:val="24"/>
          <w:szCs w:val="24"/>
        </w:rPr>
        <w:t xml:space="preserve">hlavy IV </w:t>
      </w:r>
      <w:r w:rsidR="00270934" w:rsidRPr="00270934">
        <w:rPr>
          <w:rFonts w:ascii="Times New Roman" w:hAnsi="Times New Roman" w:cs="Times New Roman"/>
          <w:i/>
          <w:sz w:val="24"/>
          <w:szCs w:val="24"/>
        </w:rPr>
        <w:t>beze změny)</w:t>
      </w:r>
    </w:p>
    <w:p w:rsidR="00270934" w:rsidRDefault="00A35DAD" w:rsidP="00270934">
      <w:pPr>
        <w:spacing w:after="0" w:line="240" w:lineRule="auto"/>
        <w:ind w:left="360" w:hanging="36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A35DAD" w:rsidRDefault="00A35DAD" w:rsidP="00270934">
      <w:pPr>
        <w:spacing w:after="0" w:line="240" w:lineRule="auto"/>
        <w:ind w:left="360" w:hanging="36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A35DAD" w:rsidRDefault="00A35DAD" w:rsidP="00270934">
      <w:pPr>
        <w:spacing w:after="0" w:line="240" w:lineRule="auto"/>
        <w:ind w:left="360" w:hanging="360"/>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270934" w:rsidRPr="00270934" w:rsidRDefault="00270934" w:rsidP="00270934">
      <w:pPr>
        <w:spacing w:after="0" w:line="240" w:lineRule="auto"/>
        <w:ind w:left="360" w:hanging="360"/>
        <w:jc w:val="center"/>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360" w:hanging="360"/>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HLAVA V</w:t>
      </w:r>
    </w:p>
    <w:p w:rsidR="00270934" w:rsidRPr="00270934" w:rsidRDefault="00E06385" w:rsidP="00270934">
      <w:pPr>
        <w:spacing w:after="0" w:line="240" w:lineRule="auto"/>
        <w:ind w:left="360" w:hanging="36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OTCOVSKÁ</w:t>
      </w:r>
    </w:p>
    <w:p w:rsidR="00270934" w:rsidRPr="00270934" w:rsidRDefault="00270934" w:rsidP="00270934">
      <w:pPr>
        <w:spacing w:after="0" w:line="240" w:lineRule="auto"/>
        <w:ind w:left="360" w:hanging="360"/>
        <w:jc w:val="center"/>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360" w:hanging="360"/>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Díl 1</w:t>
      </w:r>
    </w:p>
    <w:p w:rsidR="00270934" w:rsidRPr="00270934" w:rsidRDefault="00270934" w:rsidP="00270934">
      <w:pPr>
        <w:spacing w:after="0" w:line="240" w:lineRule="auto"/>
        <w:ind w:left="360" w:hanging="360"/>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 xml:space="preserve">Podmínky nároku </w:t>
      </w:r>
      <w:r w:rsidR="00E06385">
        <w:rPr>
          <w:rFonts w:ascii="Times New Roman" w:eastAsia="Times New Roman" w:hAnsi="Times New Roman" w:cs="Times New Roman"/>
          <w:b/>
          <w:sz w:val="24"/>
          <w:szCs w:val="24"/>
          <w:lang w:eastAsia="cs-CZ"/>
        </w:rPr>
        <w:t>na otcovskou</w:t>
      </w:r>
    </w:p>
    <w:p w:rsidR="00270934" w:rsidRPr="00270934" w:rsidRDefault="00270934" w:rsidP="00270934">
      <w:pPr>
        <w:spacing w:after="0" w:line="240" w:lineRule="auto"/>
        <w:ind w:left="360" w:hanging="360"/>
        <w:jc w:val="center"/>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360" w:hanging="360"/>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 38a</w:t>
      </w:r>
    </w:p>
    <w:p w:rsidR="00270934" w:rsidRPr="00270934" w:rsidRDefault="00270934" w:rsidP="00270934">
      <w:pPr>
        <w:spacing w:after="0" w:line="240" w:lineRule="auto"/>
        <w:ind w:left="709" w:hanging="1"/>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(1) Nárok na otcovsk</w:t>
      </w:r>
      <w:r w:rsidR="00E06385">
        <w:rPr>
          <w:rFonts w:ascii="Times New Roman" w:eastAsia="Times New Roman" w:hAnsi="Times New Roman" w:cs="Times New Roman"/>
          <w:b/>
          <w:sz w:val="24"/>
          <w:szCs w:val="24"/>
          <w:lang w:eastAsia="cs-CZ"/>
        </w:rPr>
        <w:t>ou</w:t>
      </w:r>
      <w:r w:rsidRPr="00270934">
        <w:rPr>
          <w:rFonts w:ascii="Times New Roman" w:eastAsia="Times New Roman" w:hAnsi="Times New Roman" w:cs="Times New Roman"/>
          <w:b/>
          <w:sz w:val="24"/>
          <w:szCs w:val="24"/>
          <w:lang w:eastAsia="cs-CZ"/>
        </w:rPr>
        <w:t xml:space="preserve"> má</w:t>
      </w:r>
    </w:p>
    <w:p w:rsidR="00270934" w:rsidRPr="00270934" w:rsidRDefault="00270934" w:rsidP="00270934">
      <w:pPr>
        <w:spacing w:after="0" w:line="240" w:lineRule="auto"/>
        <w:ind w:left="360" w:hanging="360"/>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a)</w:t>
      </w:r>
      <w:r w:rsidRPr="00270934">
        <w:rPr>
          <w:rFonts w:ascii="Times New Roman" w:eastAsia="Times New Roman" w:hAnsi="Times New Roman" w:cs="Times New Roman"/>
          <w:b/>
          <w:sz w:val="24"/>
          <w:szCs w:val="24"/>
          <w:lang w:eastAsia="cs-CZ"/>
        </w:rPr>
        <w:tab/>
        <w:t>pojištěnec, který pečuje o dítě, jehož je otcem,</w:t>
      </w:r>
    </w:p>
    <w:p w:rsidR="00270934" w:rsidRPr="00270934" w:rsidRDefault="00270934" w:rsidP="00270934">
      <w:pPr>
        <w:spacing w:after="0" w:line="240" w:lineRule="auto"/>
        <w:ind w:left="360" w:hanging="360"/>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b)</w:t>
      </w:r>
      <w:r w:rsidRPr="00270934">
        <w:rPr>
          <w:rFonts w:ascii="Times New Roman" w:eastAsia="Times New Roman" w:hAnsi="Times New Roman" w:cs="Times New Roman"/>
          <w:b/>
          <w:sz w:val="24"/>
          <w:szCs w:val="24"/>
          <w:lang w:eastAsia="cs-CZ"/>
        </w:rPr>
        <w:tab/>
        <w:t>pojištěnec, který pečuje o dítě, které převzal do péče nahrazující péči rodičů na základě rozhodnutí příslušného orgánu, pokud dítě ke dni převzetí do této péče nedosáhlo 7 let věku.</w:t>
      </w:r>
    </w:p>
    <w:p w:rsidR="00270934" w:rsidRPr="00270934" w:rsidRDefault="00270934" w:rsidP="00270934">
      <w:pPr>
        <w:spacing w:after="0" w:line="240" w:lineRule="auto"/>
        <w:ind w:left="360" w:hanging="360"/>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284" w:firstLine="425"/>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lastRenderedPageBreak/>
        <w:t xml:space="preserve">(2) Podmínkou nároku na </w:t>
      </w:r>
      <w:proofErr w:type="gramStart"/>
      <w:r w:rsidRPr="00270934">
        <w:rPr>
          <w:rFonts w:ascii="Times New Roman" w:eastAsia="Times New Roman" w:hAnsi="Times New Roman" w:cs="Times New Roman"/>
          <w:b/>
          <w:sz w:val="24"/>
          <w:szCs w:val="24"/>
          <w:lang w:eastAsia="cs-CZ"/>
        </w:rPr>
        <w:t>otcovsk</w:t>
      </w:r>
      <w:r w:rsidR="00E06385">
        <w:rPr>
          <w:rFonts w:ascii="Times New Roman" w:eastAsia="Times New Roman" w:hAnsi="Times New Roman" w:cs="Times New Roman"/>
          <w:b/>
          <w:sz w:val="24"/>
          <w:szCs w:val="24"/>
          <w:lang w:eastAsia="cs-CZ"/>
        </w:rPr>
        <w:t>ou</w:t>
      </w:r>
      <w:proofErr w:type="gramEnd"/>
      <w:r w:rsidRPr="00270934">
        <w:rPr>
          <w:rFonts w:ascii="Times New Roman" w:eastAsia="Times New Roman" w:hAnsi="Times New Roman" w:cs="Times New Roman"/>
          <w:b/>
          <w:sz w:val="24"/>
          <w:szCs w:val="24"/>
          <w:lang w:eastAsia="cs-CZ"/>
        </w:rPr>
        <w:t xml:space="preserve"> osoby samostatně výdělečně činné je účast na pojištění jako osoby samostatně výdělečně činné podle § 11 alespoň po dobu 3 měsíců bezprostředně předcházející dni nástupu na otcovsk</w:t>
      </w:r>
      <w:r w:rsidR="00E06385">
        <w:rPr>
          <w:rFonts w:ascii="Times New Roman" w:eastAsia="Times New Roman" w:hAnsi="Times New Roman" w:cs="Times New Roman"/>
          <w:b/>
          <w:sz w:val="24"/>
          <w:szCs w:val="24"/>
          <w:lang w:eastAsia="cs-CZ"/>
        </w:rPr>
        <w:t>ou</w:t>
      </w:r>
      <w:r w:rsidRPr="00270934">
        <w:rPr>
          <w:rFonts w:ascii="Times New Roman" w:eastAsia="Times New Roman" w:hAnsi="Times New Roman" w:cs="Times New Roman"/>
          <w:b/>
          <w:sz w:val="24"/>
          <w:szCs w:val="24"/>
          <w:lang w:eastAsia="cs-CZ"/>
        </w:rPr>
        <w:t xml:space="preserve"> podle § 38b odst. 2. Podmínkou nároku na otcovsk</w:t>
      </w:r>
      <w:r w:rsidR="00E06385">
        <w:rPr>
          <w:rFonts w:ascii="Times New Roman" w:eastAsia="Times New Roman" w:hAnsi="Times New Roman" w:cs="Times New Roman"/>
          <w:b/>
          <w:sz w:val="24"/>
          <w:szCs w:val="24"/>
          <w:lang w:eastAsia="cs-CZ"/>
        </w:rPr>
        <w:t>ou</w:t>
      </w:r>
      <w:r w:rsidRPr="00270934">
        <w:rPr>
          <w:rFonts w:ascii="Times New Roman" w:eastAsia="Times New Roman" w:hAnsi="Times New Roman" w:cs="Times New Roman"/>
          <w:b/>
          <w:sz w:val="24"/>
          <w:szCs w:val="24"/>
          <w:lang w:eastAsia="cs-CZ"/>
        </w:rPr>
        <w:t xml:space="preserve"> </w:t>
      </w:r>
      <w:r w:rsidRPr="00953432">
        <w:rPr>
          <w:rFonts w:ascii="Times New Roman" w:eastAsia="Times New Roman" w:hAnsi="Times New Roman" w:cs="Times New Roman"/>
          <w:b/>
          <w:sz w:val="24"/>
          <w:szCs w:val="24"/>
          <w:lang w:eastAsia="cs-CZ"/>
        </w:rPr>
        <w:t xml:space="preserve">zahraničního zaměstnance je účast na pojištění jako zahraničního zaměstnance podle § 10 odst. 8 alespoň </w:t>
      </w:r>
      <w:r w:rsidRPr="00270934">
        <w:rPr>
          <w:rFonts w:ascii="Times New Roman" w:eastAsia="Times New Roman" w:hAnsi="Times New Roman" w:cs="Times New Roman"/>
          <w:b/>
          <w:sz w:val="24"/>
          <w:szCs w:val="24"/>
          <w:lang w:eastAsia="cs-CZ"/>
        </w:rPr>
        <w:t>po dobu 3 měsíců bezprostředně předc</w:t>
      </w:r>
      <w:r w:rsidR="00E06385">
        <w:rPr>
          <w:rFonts w:ascii="Times New Roman" w:eastAsia="Times New Roman" w:hAnsi="Times New Roman" w:cs="Times New Roman"/>
          <w:b/>
          <w:sz w:val="24"/>
          <w:szCs w:val="24"/>
          <w:lang w:eastAsia="cs-CZ"/>
        </w:rPr>
        <w:t>házející dni nástupu na otcovskou</w:t>
      </w:r>
      <w:r w:rsidRPr="00270934">
        <w:rPr>
          <w:rFonts w:ascii="Times New Roman" w:eastAsia="Times New Roman" w:hAnsi="Times New Roman" w:cs="Times New Roman"/>
          <w:b/>
          <w:sz w:val="24"/>
          <w:szCs w:val="24"/>
          <w:lang w:eastAsia="cs-CZ"/>
        </w:rPr>
        <w:t xml:space="preserve"> podle § 38b odst. 2. </w:t>
      </w:r>
    </w:p>
    <w:p w:rsidR="00270934" w:rsidRPr="00270934" w:rsidRDefault="00270934" w:rsidP="00270934">
      <w:pPr>
        <w:spacing w:after="0" w:line="240" w:lineRule="auto"/>
        <w:ind w:firstLine="360"/>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284" w:firstLine="424"/>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(3) Otcovsk</w:t>
      </w:r>
      <w:r w:rsidR="00E06385">
        <w:rPr>
          <w:rFonts w:ascii="Times New Roman" w:eastAsia="Times New Roman" w:hAnsi="Times New Roman" w:cs="Times New Roman"/>
          <w:b/>
          <w:sz w:val="24"/>
          <w:szCs w:val="24"/>
          <w:lang w:eastAsia="cs-CZ"/>
        </w:rPr>
        <w:t>á</w:t>
      </w:r>
      <w:r w:rsidRPr="00270934">
        <w:rPr>
          <w:rFonts w:ascii="Times New Roman" w:eastAsia="Times New Roman" w:hAnsi="Times New Roman" w:cs="Times New Roman"/>
          <w:b/>
          <w:sz w:val="24"/>
          <w:szCs w:val="24"/>
          <w:lang w:eastAsia="cs-CZ"/>
        </w:rPr>
        <w:t xml:space="preserve"> náleží, jen nastal-li nástup na otcovsk</w:t>
      </w:r>
      <w:r w:rsidR="00E06385">
        <w:rPr>
          <w:rFonts w:ascii="Times New Roman" w:eastAsia="Times New Roman" w:hAnsi="Times New Roman" w:cs="Times New Roman"/>
          <w:b/>
          <w:sz w:val="24"/>
          <w:szCs w:val="24"/>
          <w:lang w:eastAsia="cs-CZ"/>
        </w:rPr>
        <w:t>ou</w:t>
      </w:r>
      <w:r w:rsidRPr="00270934">
        <w:rPr>
          <w:rFonts w:ascii="Times New Roman" w:eastAsia="Times New Roman" w:hAnsi="Times New Roman" w:cs="Times New Roman"/>
          <w:b/>
          <w:sz w:val="24"/>
          <w:szCs w:val="24"/>
          <w:lang w:eastAsia="cs-CZ"/>
        </w:rPr>
        <w:t xml:space="preserve"> v období 6 týdnů ode dne narození dítěte nebo ode dne převzetí dítěte do péče.</w:t>
      </w:r>
    </w:p>
    <w:p w:rsidR="00270934" w:rsidRPr="00270934" w:rsidRDefault="00270934" w:rsidP="00270934">
      <w:pPr>
        <w:spacing w:after="0" w:line="240" w:lineRule="auto"/>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284" w:firstLine="424"/>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(4) V tomtéž případě péče o totéž dítě náleží otcovsk</w:t>
      </w:r>
      <w:r w:rsidR="00E06385">
        <w:rPr>
          <w:rFonts w:ascii="Times New Roman" w:eastAsia="Times New Roman" w:hAnsi="Times New Roman" w:cs="Times New Roman"/>
          <w:b/>
          <w:sz w:val="24"/>
          <w:szCs w:val="24"/>
          <w:lang w:eastAsia="cs-CZ"/>
        </w:rPr>
        <w:t>á</w:t>
      </w:r>
      <w:r w:rsidRPr="00270934">
        <w:rPr>
          <w:rFonts w:ascii="Times New Roman" w:eastAsia="Times New Roman" w:hAnsi="Times New Roman" w:cs="Times New Roman"/>
          <w:b/>
          <w:sz w:val="24"/>
          <w:szCs w:val="24"/>
          <w:lang w:eastAsia="cs-CZ"/>
        </w:rPr>
        <w:t xml:space="preserve"> jen jednou a jen</w:t>
      </w:r>
      <w:r w:rsidR="00E06385">
        <w:rPr>
          <w:rFonts w:ascii="Times New Roman" w:eastAsia="Times New Roman" w:hAnsi="Times New Roman" w:cs="Times New Roman"/>
          <w:b/>
          <w:sz w:val="24"/>
          <w:szCs w:val="24"/>
          <w:lang w:eastAsia="cs-CZ"/>
        </w:rPr>
        <w:t xml:space="preserve"> jednomu z oprávněných. Otcovská</w:t>
      </w:r>
      <w:r w:rsidRPr="00270934">
        <w:rPr>
          <w:rFonts w:ascii="Times New Roman" w:eastAsia="Times New Roman" w:hAnsi="Times New Roman" w:cs="Times New Roman"/>
          <w:b/>
          <w:sz w:val="24"/>
          <w:szCs w:val="24"/>
          <w:lang w:eastAsia="cs-CZ"/>
        </w:rPr>
        <w:t xml:space="preserve"> náleží jen jednou i v případě, že pojištěnec pečuje o více dětí narozených současně nebo o více dětí převzatých současně do péče; v tomto případě se péče o více těchto dětí považuje za péči o jedno dítě.</w:t>
      </w:r>
    </w:p>
    <w:p w:rsidR="00270934" w:rsidRPr="00270934" w:rsidRDefault="00270934" w:rsidP="00270934">
      <w:pPr>
        <w:spacing w:after="0" w:line="240" w:lineRule="auto"/>
        <w:ind w:left="284" w:firstLine="424"/>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284" w:firstLine="424"/>
        <w:jc w:val="both"/>
        <w:rPr>
          <w:rFonts w:ascii="Times New Roman" w:eastAsia="Times New Roman" w:hAnsi="Times New Roman" w:cs="Times New Roman"/>
          <w:b/>
          <w:sz w:val="24"/>
          <w:szCs w:val="24"/>
          <w:lang w:eastAsia="cs-CZ"/>
        </w:rPr>
      </w:pPr>
      <w:r w:rsidRPr="00270934" w:rsidDel="00762F4F">
        <w:rPr>
          <w:rFonts w:ascii="Times New Roman" w:eastAsia="Times New Roman" w:hAnsi="Times New Roman" w:cs="Times New Roman"/>
          <w:b/>
          <w:sz w:val="24"/>
          <w:szCs w:val="24"/>
          <w:lang w:eastAsia="cs-CZ"/>
        </w:rPr>
        <w:t xml:space="preserve"> </w:t>
      </w:r>
      <w:r w:rsidRPr="00270934">
        <w:rPr>
          <w:rFonts w:ascii="Times New Roman" w:eastAsia="Times New Roman" w:hAnsi="Times New Roman" w:cs="Times New Roman"/>
          <w:b/>
          <w:sz w:val="24"/>
          <w:szCs w:val="24"/>
          <w:lang w:eastAsia="cs-CZ"/>
        </w:rPr>
        <w:t>(5) Nárok na otcovsk</w:t>
      </w:r>
      <w:r w:rsidR="00E06385">
        <w:rPr>
          <w:rFonts w:ascii="Times New Roman" w:eastAsia="Times New Roman" w:hAnsi="Times New Roman" w:cs="Times New Roman"/>
          <w:b/>
          <w:sz w:val="24"/>
          <w:szCs w:val="24"/>
          <w:lang w:eastAsia="cs-CZ"/>
        </w:rPr>
        <w:t>ou</w:t>
      </w:r>
      <w:r w:rsidRPr="00270934">
        <w:rPr>
          <w:rFonts w:ascii="Times New Roman" w:eastAsia="Times New Roman" w:hAnsi="Times New Roman" w:cs="Times New Roman"/>
          <w:b/>
          <w:sz w:val="24"/>
          <w:szCs w:val="24"/>
          <w:lang w:eastAsia="cs-CZ"/>
        </w:rPr>
        <w:t xml:space="preserve"> nemají pojištěnci vykonávající pojištěnou činnost ve</w:t>
      </w:r>
      <w:r w:rsidR="00E06385">
        <w:rPr>
          <w:rFonts w:ascii="Times New Roman" w:eastAsia="Times New Roman" w:hAnsi="Times New Roman" w:cs="Times New Roman"/>
          <w:b/>
          <w:sz w:val="24"/>
          <w:szCs w:val="24"/>
          <w:lang w:eastAsia="cs-CZ"/>
        </w:rPr>
        <w:t> </w:t>
      </w:r>
      <w:r w:rsidRPr="00270934">
        <w:rPr>
          <w:rFonts w:ascii="Times New Roman" w:eastAsia="Times New Roman" w:hAnsi="Times New Roman" w:cs="Times New Roman"/>
          <w:b/>
          <w:sz w:val="24"/>
          <w:szCs w:val="24"/>
          <w:lang w:eastAsia="cs-CZ"/>
        </w:rPr>
        <w:t>vazbě, odsouzení ve výkonu trestu odnětí svobody zařazení do práce a osoby ve</w:t>
      </w:r>
      <w:r w:rsidR="00E06385">
        <w:rPr>
          <w:rFonts w:ascii="Times New Roman" w:eastAsia="Times New Roman" w:hAnsi="Times New Roman" w:cs="Times New Roman"/>
          <w:b/>
          <w:sz w:val="24"/>
          <w:szCs w:val="24"/>
          <w:lang w:eastAsia="cs-CZ"/>
        </w:rPr>
        <w:t> </w:t>
      </w:r>
      <w:r w:rsidRPr="00270934">
        <w:rPr>
          <w:rFonts w:ascii="Times New Roman" w:eastAsia="Times New Roman" w:hAnsi="Times New Roman" w:cs="Times New Roman"/>
          <w:b/>
          <w:sz w:val="24"/>
          <w:szCs w:val="24"/>
          <w:lang w:eastAsia="cs-CZ"/>
        </w:rPr>
        <w:t>výkonu zabezpečovací detence zařazené do práce.</w:t>
      </w:r>
    </w:p>
    <w:p w:rsidR="00270934" w:rsidRPr="00270934" w:rsidRDefault="00270934" w:rsidP="00270934">
      <w:pPr>
        <w:spacing w:after="0" w:line="240" w:lineRule="auto"/>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Díl 2</w:t>
      </w:r>
    </w:p>
    <w:p w:rsidR="00270934" w:rsidRPr="00270934" w:rsidRDefault="00E06385" w:rsidP="0027093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Podpůrčí doba u otcovské</w:t>
      </w: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 38b</w:t>
      </w: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p>
    <w:p w:rsidR="00270934" w:rsidRPr="00270934" w:rsidRDefault="00E06385" w:rsidP="00270934">
      <w:pPr>
        <w:spacing w:after="0" w:line="240" w:lineRule="auto"/>
        <w:ind w:firstLine="705"/>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(1) Podpůrčí doba u otcovské</w:t>
      </w:r>
      <w:r w:rsidR="00270934" w:rsidRPr="00270934">
        <w:rPr>
          <w:rFonts w:ascii="Times New Roman" w:eastAsia="Times New Roman" w:hAnsi="Times New Roman" w:cs="Times New Roman"/>
          <w:b/>
          <w:sz w:val="24"/>
          <w:szCs w:val="24"/>
          <w:lang w:eastAsia="cs-CZ"/>
        </w:rPr>
        <w:t xml:space="preserve"> činí 1 týden.</w:t>
      </w:r>
    </w:p>
    <w:p w:rsidR="00270934" w:rsidRPr="00270934" w:rsidRDefault="00270934" w:rsidP="00270934">
      <w:pPr>
        <w:spacing w:after="0" w:line="240" w:lineRule="auto"/>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284" w:firstLine="421"/>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(2) Podpůrčí doba u otcovské začíná nástupem na otcovsk</w:t>
      </w:r>
      <w:r w:rsidR="00E06385">
        <w:rPr>
          <w:rFonts w:ascii="Times New Roman" w:eastAsia="Times New Roman" w:hAnsi="Times New Roman" w:cs="Times New Roman"/>
          <w:b/>
          <w:sz w:val="24"/>
          <w:szCs w:val="24"/>
          <w:lang w:eastAsia="cs-CZ"/>
        </w:rPr>
        <w:t>ou</w:t>
      </w:r>
      <w:r w:rsidRPr="00270934">
        <w:rPr>
          <w:rFonts w:ascii="Times New Roman" w:eastAsia="Times New Roman" w:hAnsi="Times New Roman" w:cs="Times New Roman"/>
          <w:b/>
          <w:sz w:val="24"/>
          <w:szCs w:val="24"/>
          <w:lang w:eastAsia="cs-CZ"/>
        </w:rPr>
        <w:t>. Nástup na otcovsk</w:t>
      </w:r>
      <w:r w:rsidR="00E06385">
        <w:rPr>
          <w:rFonts w:ascii="Times New Roman" w:eastAsia="Times New Roman" w:hAnsi="Times New Roman" w:cs="Times New Roman"/>
          <w:b/>
          <w:sz w:val="24"/>
          <w:szCs w:val="24"/>
          <w:lang w:eastAsia="cs-CZ"/>
        </w:rPr>
        <w:t>ou</w:t>
      </w:r>
      <w:r w:rsidRPr="00270934">
        <w:rPr>
          <w:rFonts w:ascii="Times New Roman" w:eastAsia="Times New Roman" w:hAnsi="Times New Roman" w:cs="Times New Roman"/>
          <w:b/>
          <w:sz w:val="24"/>
          <w:szCs w:val="24"/>
          <w:lang w:eastAsia="cs-CZ"/>
        </w:rPr>
        <w:t xml:space="preserve"> nastává dnem, který pojištěnec určí v období 6 týdnů ode dne narození dítěte nebo ode dne převzetí dítěte do péče. </w:t>
      </w:r>
    </w:p>
    <w:p w:rsidR="00270934" w:rsidRPr="00270934" w:rsidRDefault="00270934" w:rsidP="00270934">
      <w:pPr>
        <w:spacing w:after="0" w:line="240" w:lineRule="auto"/>
        <w:ind w:firstLine="705"/>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284" w:firstLine="421"/>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(3) Jestliže je dítě umístěno v zařízení poskytujícím nepřetržitou péči o tyto děti z jiných než zdravotních důvodů na straně dítěte nebo matky, podpůrčí doba u</w:t>
      </w:r>
      <w:r w:rsidR="00E06385">
        <w:rPr>
          <w:rFonts w:ascii="Times New Roman" w:eastAsia="Times New Roman" w:hAnsi="Times New Roman" w:cs="Times New Roman"/>
          <w:b/>
          <w:sz w:val="24"/>
          <w:szCs w:val="24"/>
          <w:lang w:eastAsia="cs-CZ"/>
        </w:rPr>
        <w:t> </w:t>
      </w:r>
      <w:r w:rsidRPr="00270934">
        <w:rPr>
          <w:rFonts w:ascii="Times New Roman" w:eastAsia="Times New Roman" w:hAnsi="Times New Roman" w:cs="Times New Roman"/>
          <w:b/>
          <w:sz w:val="24"/>
          <w:szCs w:val="24"/>
          <w:lang w:eastAsia="cs-CZ"/>
        </w:rPr>
        <w:t xml:space="preserve">otcovské končí dnem </w:t>
      </w:r>
      <w:r w:rsidRPr="00953432">
        <w:rPr>
          <w:rFonts w:ascii="Times New Roman" w:eastAsia="Times New Roman" w:hAnsi="Times New Roman" w:cs="Times New Roman"/>
          <w:b/>
          <w:sz w:val="24"/>
          <w:szCs w:val="24"/>
          <w:lang w:eastAsia="cs-CZ"/>
        </w:rPr>
        <w:t xml:space="preserve">umístění dítěte do takového zařízení. Obdobně se </w:t>
      </w:r>
      <w:r w:rsidRPr="00270934">
        <w:rPr>
          <w:rFonts w:ascii="Times New Roman" w:eastAsia="Times New Roman" w:hAnsi="Times New Roman" w:cs="Times New Roman"/>
          <w:b/>
          <w:sz w:val="24"/>
          <w:szCs w:val="24"/>
          <w:lang w:eastAsia="cs-CZ"/>
        </w:rPr>
        <w:t>postupuje v případě, pokud rodiče o dítě přestali pečovat a dítě bylo z tohoto důvodu svěřeno do</w:t>
      </w:r>
      <w:r w:rsidR="00E06385">
        <w:rPr>
          <w:rFonts w:ascii="Times New Roman" w:eastAsia="Times New Roman" w:hAnsi="Times New Roman" w:cs="Times New Roman"/>
          <w:b/>
          <w:sz w:val="24"/>
          <w:szCs w:val="24"/>
          <w:lang w:eastAsia="cs-CZ"/>
        </w:rPr>
        <w:t> </w:t>
      </w:r>
      <w:r w:rsidRPr="00270934">
        <w:rPr>
          <w:rFonts w:ascii="Times New Roman" w:eastAsia="Times New Roman" w:hAnsi="Times New Roman" w:cs="Times New Roman"/>
          <w:b/>
          <w:sz w:val="24"/>
          <w:szCs w:val="24"/>
          <w:lang w:eastAsia="cs-CZ"/>
        </w:rPr>
        <w:t xml:space="preserve">péče nahrazující péči rodičů. </w:t>
      </w:r>
    </w:p>
    <w:p w:rsidR="00270934" w:rsidRPr="00270934" w:rsidRDefault="00270934" w:rsidP="00270934">
      <w:pPr>
        <w:spacing w:after="0" w:line="240" w:lineRule="auto"/>
        <w:ind w:left="284" w:firstLine="421"/>
        <w:jc w:val="both"/>
        <w:rPr>
          <w:rFonts w:ascii="Times New Roman" w:eastAsia="Times New Roman" w:hAnsi="Times New Roman" w:cs="Times New Roman"/>
          <w:b/>
          <w:sz w:val="24"/>
          <w:szCs w:val="24"/>
          <w:lang w:eastAsia="cs-CZ"/>
        </w:rPr>
      </w:pPr>
    </w:p>
    <w:p w:rsidR="0040099C" w:rsidRPr="0040099C" w:rsidRDefault="00270934" w:rsidP="0040099C">
      <w:pPr>
        <w:tabs>
          <w:tab w:val="left" w:pos="1500"/>
        </w:tabs>
        <w:spacing w:after="0" w:line="240" w:lineRule="auto"/>
        <w:ind w:left="284" w:firstLine="421"/>
        <w:jc w:val="both"/>
        <w:rPr>
          <w:rFonts w:ascii="Times New Roman" w:eastAsia="Times New Roman" w:hAnsi="Times New Roman" w:cs="Times New Roman"/>
          <w:b/>
          <w:sz w:val="24"/>
          <w:szCs w:val="24"/>
          <w:lang w:eastAsia="cs-CZ"/>
        </w:rPr>
      </w:pPr>
      <w:r w:rsidRPr="0040099C">
        <w:rPr>
          <w:rFonts w:ascii="Times New Roman" w:eastAsia="Times New Roman" w:hAnsi="Times New Roman" w:cs="Times New Roman"/>
          <w:b/>
          <w:sz w:val="24"/>
          <w:szCs w:val="24"/>
          <w:lang w:eastAsia="cs-CZ"/>
        </w:rPr>
        <w:t xml:space="preserve">(4) </w:t>
      </w:r>
      <w:r w:rsidR="0040099C" w:rsidRPr="0040099C">
        <w:rPr>
          <w:rFonts w:ascii="Times New Roman" w:eastAsia="Times New Roman" w:hAnsi="Times New Roman" w:cs="Times New Roman"/>
          <w:b/>
          <w:sz w:val="24"/>
          <w:szCs w:val="24"/>
          <w:lang w:eastAsia="cs-CZ"/>
        </w:rPr>
        <w:t>Výplata otcovské se nepřerušuje. Otcovská náleží po celou podpůrčí dobu i v případě úmrtí dítěte před uplynutím podpůrčí doby.</w:t>
      </w:r>
      <w:r w:rsidR="0040099C" w:rsidRPr="0040099C">
        <w:rPr>
          <w:rFonts w:ascii="Times New Roman" w:eastAsia="Times New Roman" w:hAnsi="Times New Roman" w:cs="Times New Roman"/>
          <w:b/>
          <w:sz w:val="24"/>
          <w:szCs w:val="24"/>
          <w:lang w:eastAsia="cs-CZ"/>
        </w:rPr>
        <w:tab/>
      </w:r>
    </w:p>
    <w:p w:rsidR="00270934" w:rsidRPr="00270934" w:rsidRDefault="00270934" w:rsidP="0040099C">
      <w:pPr>
        <w:spacing w:after="0" w:line="240" w:lineRule="auto"/>
        <w:ind w:left="284" w:firstLine="421"/>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ind w:left="284"/>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ab/>
        <w:t>(5) Jestliže v průběhu podpůrčí doby, po kterou se pojištěnci vyplácí otcovsk</w:t>
      </w:r>
      <w:r w:rsidR="00E06385">
        <w:rPr>
          <w:rFonts w:ascii="Times New Roman" w:eastAsia="Times New Roman" w:hAnsi="Times New Roman" w:cs="Times New Roman"/>
          <w:b/>
          <w:sz w:val="24"/>
          <w:szCs w:val="24"/>
          <w:lang w:eastAsia="cs-CZ"/>
        </w:rPr>
        <w:t>á</w:t>
      </w:r>
      <w:r w:rsidRPr="00270934">
        <w:rPr>
          <w:rFonts w:ascii="Times New Roman" w:eastAsia="Times New Roman" w:hAnsi="Times New Roman" w:cs="Times New Roman"/>
          <w:b/>
          <w:sz w:val="24"/>
          <w:szCs w:val="24"/>
          <w:lang w:eastAsia="cs-CZ"/>
        </w:rPr>
        <w:t>, vznikne nárok n</w:t>
      </w:r>
      <w:r w:rsidR="00E06385">
        <w:rPr>
          <w:rFonts w:ascii="Times New Roman" w:eastAsia="Times New Roman" w:hAnsi="Times New Roman" w:cs="Times New Roman"/>
          <w:b/>
          <w:sz w:val="24"/>
          <w:szCs w:val="24"/>
          <w:lang w:eastAsia="cs-CZ"/>
        </w:rPr>
        <w:t>a další otcovskou</w:t>
      </w:r>
      <w:r w:rsidRPr="00270934">
        <w:rPr>
          <w:rFonts w:ascii="Times New Roman" w:eastAsia="Times New Roman" w:hAnsi="Times New Roman" w:cs="Times New Roman"/>
          <w:b/>
          <w:sz w:val="24"/>
          <w:szCs w:val="24"/>
          <w:lang w:eastAsia="cs-CZ"/>
        </w:rPr>
        <w:t xml:space="preserve"> z téhož pojištění, nevyplácí se další otcovsk</w:t>
      </w:r>
      <w:r w:rsidR="00E06385">
        <w:rPr>
          <w:rFonts w:ascii="Times New Roman" w:eastAsia="Times New Roman" w:hAnsi="Times New Roman" w:cs="Times New Roman"/>
          <w:b/>
          <w:sz w:val="24"/>
          <w:szCs w:val="24"/>
          <w:lang w:eastAsia="cs-CZ"/>
        </w:rPr>
        <w:t>á</w:t>
      </w:r>
      <w:r w:rsidRPr="00270934">
        <w:rPr>
          <w:rFonts w:ascii="Times New Roman" w:eastAsia="Times New Roman" w:hAnsi="Times New Roman" w:cs="Times New Roman"/>
          <w:b/>
          <w:sz w:val="24"/>
          <w:szCs w:val="24"/>
          <w:lang w:eastAsia="cs-CZ"/>
        </w:rPr>
        <w:t xml:space="preserve"> po</w:t>
      </w:r>
      <w:r w:rsidR="00E06385">
        <w:rPr>
          <w:rFonts w:ascii="Times New Roman" w:eastAsia="Times New Roman" w:hAnsi="Times New Roman" w:cs="Times New Roman"/>
          <w:b/>
          <w:sz w:val="24"/>
          <w:szCs w:val="24"/>
          <w:lang w:eastAsia="cs-CZ"/>
        </w:rPr>
        <w:t> </w:t>
      </w:r>
      <w:r w:rsidRPr="00270934">
        <w:rPr>
          <w:rFonts w:ascii="Times New Roman" w:eastAsia="Times New Roman" w:hAnsi="Times New Roman" w:cs="Times New Roman"/>
          <w:b/>
          <w:sz w:val="24"/>
          <w:szCs w:val="24"/>
          <w:lang w:eastAsia="cs-CZ"/>
        </w:rPr>
        <w:t>dobu, po kterou trvá nárok na předchozí otcovsk</w:t>
      </w:r>
      <w:r w:rsidR="00E06385">
        <w:rPr>
          <w:rFonts w:ascii="Times New Roman" w:eastAsia="Times New Roman" w:hAnsi="Times New Roman" w:cs="Times New Roman"/>
          <w:b/>
          <w:sz w:val="24"/>
          <w:szCs w:val="24"/>
          <w:lang w:eastAsia="cs-CZ"/>
        </w:rPr>
        <w:t>ou</w:t>
      </w:r>
      <w:r w:rsidRPr="00270934">
        <w:rPr>
          <w:rFonts w:ascii="Times New Roman" w:eastAsia="Times New Roman" w:hAnsi="Times New Roman" w:cs="Times New Roman"/>
          <w:b/>
          <w:sz w:val="24"/>
          <w:szCs w:val="24"/>
          <w:lang w:eastAsia="cs-CZ"/>
        </w:rPr>
        <w:t xml:space="preserve">; podpůrčí doba u </w:t>
      </w:r>
      <w:r w:rsidR="00E06385">
        <w:rPr>
          <w:rFonts w:ascii="Times New Roman" w:eastAsia="Times New Roman" w:hAnsi="Times New Roman" w:cs="Times New Roman"/>
          <w:b/>
          <w:sz w:val="24"/>
          <w:szCs w:val="24"/>
          <w:lang w:eastAsia="cs-CZ"/>
        </w:rPr>
        <w:t>této další otcovské</w:t>
      </w:r>
      <w:r w:rsidRPr="00270934">
        <w:rPr>
          <w:rFonts w:ascii="Times New Roman" w:eastAsia="Times New Roman" w:hAnsi="Times New Roman" w:cs="Times New Roman"/>
          <w:b/>
          <w:sz w:val="24"/>
          <w:szCs w:val="24"/>
          <w:lang w:eastAsia="cs-CZ"/>
        </w:rPr>
        <w:t xml:space="preserve"> se však stanoví ode dne nástupu na otcovsk</w:t>
      </w:r>
      <w:r w:rsidR="00E06385">
        <w:rPr>
          <w:rFonts w:ascii="Times New Roman" w:eastAsia="Times New Roman" w:hAnsi="Times New Roman" w:cs="Times New Roman"/>
          <w:b/>
          <w:sz w:val="24"/>
          <w:szCs w:val="24"/>
          <w:lang w:eastAsia="cs-CZ"/>
        </w:rPr>
        <w:t>ou. Otcovská</w:t>
      </w:r>
      <w:r w:rsidRPr="00270934">
        <w:rPr>
          <w:rFonts w:ascii="Times New Roman" w:eastAsia="Times New Roman" w:hAnsi="Times New Roman" w:cs="Times New Roman"/>
          <w:b/>
          <w:sz w:val="24"/>
          <w:szCs w:val="24"/>
          <w:lang w:eastAsia="cs-CZ"/>
        </w:rPr>
        <w:t xml:space="preserve"> se dále nevyplácí za</w:t>
      </w:r>
      <w:r w:rsidR="00E06385">
        <w:rPr>
          <w:rFonts w:ascii="Times New Roman" w:eastAsia="Times New Roman" w:hAnsi="Times New Roman" w:cs="Times New Roman"/>
          <w:b/>
          <w:sz w:val="24"/>
          <w:szCs w:val="24"/>
          <w:lang w:eastAsia="cs-CZ"/>
        </w:rPr>
        <w:t> </w:t>
      </w:r>
      <w:r w:rsidRPr="00270934">
        <w:rPr>
          <w:rFonts w:ascii="Times New Roman" w:eastAsia="Times New Roman" w:hAnsi="Times New Roman" w:cs="Times New Roman"/>
          <w:b/>
          <w:sz w:val="24"/>
          <w:szCs w:val="24"/>
          <w:lang w:eastAsia="cs-CZ"/>
        </w:rPr>
        <w:t>dny pracovního klidu, pokud pojištěnci nevznikl nárok na výplatu otcovské alespoň za 1 kalendářní den, který měl být pro něho pracovním dnem.</w:t>
      </w: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Díl 3</w:t>
      </w:r>
    </w:p>
    <w:p w:rsidR="00270934" w:rsidRPr="00270934" w:rsidRDefault="00C66226" w:rsidP="0027093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Výše otcovské</w:t>
      </w: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lastRenderedPageBreak/>
        <w:t>§ 38c</w:t>
      </w:r>
    </w:p>
    <w:p w:rsidR="00270934" w:rsidRPr="00270934" w:rsidRDefault="00270934" w:rsidP="00270934">
      <w:pPr>
        <w:spacing w:after="0" w:line="240" w:lineRule="auto"/>
        <w:jc w:val="both"/>
        <w:rPr>
          <w:rFonts w:ascii="Times New Roman" w:eastAsia="Times New Roman" w:hAnsi="Times New Roman" w:cs="Times New Roman"/>
          <w:b/>
          <w:sz w:val="24"/>
          <w:szCs w:val="24"/>
          <w:lang w:eastAsia="cs-CZ"/>
        </w:rPr>
      </w:pPr>
    </w:p>
    <w:p w:rsidR="00270934" w:rsidRPr="00270934" w:rsidRDefault="00C66226" w:rsidP="00270934">
      <w:pPr>
        <w:spacing w:after="0" w:line="240" w:lineRule="auto"/>
        <w:ind w:firstLine="708"/>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Výše otcovské</w:t>
      </w:r>
      <w:r w:rsidR="00270934" w:rsidRPr="00270934">
        <w:rPr>
          <w:rFonts w:ascii="Times New Roman" w:eastAsia="Times New Roman" w:hAnsi="Times New Roman" w:cs="Times New Roman"/>
          <w:b/>
          <w:sz w:val="24"/>
          <w:szCs w:val="24"/>
          <w:lang w:eastAsia="cs-CZ"/>
        </w:rPr>
        <w:t xml:space="preserve"> za kalendářní den činí 70 % denního vyměřovacího základu.</w:t>
      </w:r>
    </w:p>
    <w:p w:rsidR="00270934" w:rsidRPr="00270934" w:rsidRDefault="00270934" w:rsidP="00270934">
      <w:pPr>
        <w:spacing w:after="0" w:line="240" w:lineRule="auto"/>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jc w:val="both"/>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Díl 4</w:t>
      </w:r>
    </w:p>
    <w:p w:rsidR="00270934" w:rsidRPr="00270934" w:rsidRDefault="00C66226" w:rsidP="00270934">
      <w:pPr>
        <w:spacing w:after="0" w:line="240" w:lineRule="auto"/>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Společné ustanovení o otcovské</w:t>
      </w: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p>
    <w:p w:rsidR="00270934" w:rsidRPr="00270934" w:rsidRDefault="00270934" w:rsidP="00270934">
      <w:pPr>
        <w:spacing w:after="0" w:line="240" w:lineRule="auto"/>
        <w:jc w:val="center"/>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 38d</w:t>
      </w:r>
    </w:p>
    <w:p w:rsidR="00270934" w:rsidRPr="00953432" w:rsidRDefault="00270934" w:rsidP="00270934">
      <w:pPr>
        <w:spacing w:after="0" w:line="240" w:lineRule="auto"/>
        <w:ind w:left="284" w:firstLine="424"/>
        <w:jc w:val="both"/>
        <w:rPr>
          <w:rFonts w:ascii="Times New Roman" w:eastAsia="Times New Roman" w:hAnsi="Times New Roman" w:cs="Times New Roman"/>
          <w:b/>
          <w:sz w:val="24"/>
          <w:szCs w:val="24"/>
          <w:lang w:eastAsia="cs-CZ"/>
        </w:rPr>
      </w:pPr>
      <w:r w:rsidRPr="00270934">
        <w:rPr>
          <w:rFonts w:ascii="Times New Roman" w:eastAsia="Times New Roman" w:hAnsi="Times New Roman" w:cs="Times New Roman"/>
          <w:b/>
          <w:sz w:val="24"/>
          <w:szCs w:val="24"/>
          <w:lang w:eastAsia="cs-CZ"/>
        </w:rPr>
        <w:t xml:space="preserve">Za rozhodnutí příslušného orgánu o převzetí dítěte do péče nahrazující péči rodičů se považují rozhodnutí podle § 38 písm. a) až e) a g) až i) a rozhodnutí soudu o svěření dítěte do </w:t>
      </w:r>
      <w:r w:rsidRPr="00953432">
        <w:rPr>
          <w:rFonts w:ascii="Times New Roman" w:eastAsia="Times New Roman" w:hAnsi="Times New Roman" w:cs="Times New Roman"/>
          <w:b/>
          <w:sz w:val="24"/>
          <w:szCs w:val="24"/>
          <w:lang w:eastAsia="cs-CZ"/>
        </w:rPr>
        <w:t>pěstounské péče.</w:t>
      </w:r>
    </w:p>
    <w:p w:rsidR="00A35DAD" w:rsidRPr="00270934" w:rsidRDefault="00A35DAD" w:rsidP="00A35DAD">
      <w:pPr>
        <w:spacing w:after="0" w:line="240" w:lineRule="auto"/>
        <w:jc w:val="both"/>
        <w:rPr>
          <w:rFonts w:ascii="Times New Roman" w:eastAsia="Times New Roman" w:hAnsi="Times New Roman" w:cs="Times New Roman"/>
          <w:b/>
          <w:color w:val="FF0000"/>
          <w:sz w:val="24"/>
          <w:szCs w:val="24"/>
          <w:lang w:eastAsia="cs-CZ"/>
        </w:rPr>
      </w:pPr>
    </w:p>
    <w:p w:rsidR="00270934" w:rsidRPr="00270934" w:rsidRDefault="00270934" w:rsidP="009D10E6">
      <w:pPr>
        <w:pStyle w:val="Bezmezer"/>
        <w:jc w:val="center"/>
        <w:rPr>
          <w:rFonts w:ascii="Times New Roman" w:hAnsi="Times New Roman" w:cs="Times New Roman"/>
          <w:sz w:val="24"/>
          <w:szCs w:val="24"/>
        </w:rPr>
      </w:pPr>
    </w:p>
    <w:p w:rsidR="00A35DAD" w:rsidRDefault="00A35DAD" w:rsidP="00A35DAD">
      <w:pPr>
        <w:spacing w:after="0" w:line="240" w:lineRule="auto"/>
        <w:jc w:val="center"/>
        <w:rPr>
          <w:rFonts w:ascii="Times New Roman" w:eastAsia="Times New Roman" w:hAnsi="Times New Roman" w:cs="Times New Roman"/>
          <w:b/>
          <w:sz w:val="24"/>
          <w:szCs w:val="24"/>
          <w:lang w:eastAsia="cs-CZ"/>
        </w:rPr>
      </w:pPr>
      <w:r w:rsidRPr="00A35DAD">
        <w:rPr>
          <w:rFonts w:ascii="Times New Roman" w:eastAsia="Times New Roman" w:hAnsi="Times New Roman" w:cs="Times New Roman"/>
          <w:sz w:val="24"/>
          <w:szCs w:val="24"/>
          <w:lang w:eastAsia="cs-CZ"/>
        </w:rPr>
        <w:t xml:space="preserve">HLAVA </w:t>
      </w:r>
      <w:r w:rsidRPr="00A35DAD">
        <w:rPr>
          <w:rFonts w:ascii="Times New Roman" w:eastAsia="Times New Roman" w:hAnsi="Times New Roman" w:cs="Times New Roman"/>
          <w:strike/>
          <w:sz w:val="24"/>
          <w:szCs w:val="24"/>
          <w:lang w:eastAsia="cs-CZ"/>
        </w:rPr>
        <w:t>V</w:t>
      </w:r>
      <w:r w:rsidR="00C66226">
        <w:rPr>
          <w:rFonts w:ascii="Times New Roman" w:eastAsia="Times New Roman" w:hAnsi="Times New Roman" w:cs="Times New Roman"/>
          <w:sz w:val="24"/>
          <w:szCs w:val="24"/>
          <w:lang w:eastAsia="cs-CZ"/>
        </w:rPr>
        <w:t> </w:t>
      </w:r>
      <w:r w:rsidRPr="00A35DAD">
        <w:rPr>
          <w:rFonts w:ascii="Times New Roman" w:eastAsia="Times New Roman" w:hAnsi="Times New Roman" w:cs="Times New Roman"/>
          <w:b/>
          <w:sz w:val="24"/>
          <w:szCs w:val="24"/>
          <w:lang w:eastAsia="cs-CZ"/>
        </w:rPr>
        <w:t>VI</w:t>
      </w:r>
    </w:p>
    <w:p w:rsidR="00C66226" w:rsidRPr="00A35DAD" w:rsidRDefault="00C66226" w:rsidP="00A35DAD">
      <w:pPr>
        <w:spacing w:after="0" w:line="240" w:lineRule="auto"/>
        <w:jc w:val="center"/>
        <w:rPr>
          <w:rFonts w:ascii="Times New Roman" w:eastAsia="Times New Roman" w:hAnsi="Times New Roman" w:cs="Times New Roman"/>
          <w:b/>
          <w:sz w:val="24"/>
          <w:szCs w:val="24"/>
          <w:lang w:eastAsia="cs-CZ"/>
        </w:rPr>
      </w:pPr>
    </w:p>
    <w:p w:rsidR="00A35DAD" w:rsidRPr="00A35DAD" w:rsidRDefault="00A35DAD" w:rsidP="00A35DAD">
      <w:pPr>
        <w:spacing w:after="0" w:line="240" w:lineRule="auto"/>
        <w:jc w:val="center"/>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OŠETŘOVNÉ</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p>
    <w:p w:rsidR="00A35DAD" w:rsidRPr="00A35DAD" w:rsidRDefault="00A35DAD" w:rsidP="00A35DAD">
      <w:pPr>
        <w:spacing w:after="0" w:line="240" w:lineRule="auto"/>
        <w:jc w:val="center"/>
        <w:rPr>
          <w:rFonts w:ascii="Times New Roman" w:eastAsia="Times New Roman" w:hAnsi="Times New Roman" w:cs="Times New Roman"/>
          <w:b/>
          <w:bCs/>
          <w:sz w:val="24"/>
          <w:szCs w:val="24"/>
          <w:lang w:eastAsia="cs-CZ"/>
        </w:rPr>
      </w:pPr>
      <w:r w:rsidRPr="00A35DAD">
        <w:rPr>
          <w:rFonts w:ascii="Times New Roman" w:eastAsia="Times New Roman" w:hAnsi="Times New Roman" w:cs="Times New Roman"/>
          <w:b/>
          <w:bCs/>
          <w:sz w:val="24"/>
          <w:szCs w:val="24"/>
          <w:lang w:eastAsia="cs-CZ"/>
        </w:rPr>
        <w:t>Díl 1</w:t>
      </w:r>
    </w:p>
    <w:p w:rsidR="00A35DAD" w:rsidRPr="00A35DAD" w:rsidRDefault="00A35DAD" w:rsidP="00A35DAD">
      <w:pPr>
        <w:spacing w:after="0" w:line="240" w:lineRule="auto"/>
        <w:jc w:val="center"/>
        <w:rPr>
          <w:rFonts w:ascii="Times New Roman" w:eastAsia="Times New Roman" w:hAnsi="Times New Roman" w:cs="Times New Roman"/>
          <w:b/>
          <w:bCs/>
          <w:sz w:val="24"/>
          <w:szCs w:val="24"/>
          <w:lang w:eastAsia="cs-CZ"/>
        </w:rPr>
      </w:pPr>
    </w:p>
    <w:p w:rsidR="00A35DAD" w:rsidRPr="00A35DAD" w:rsidRDefault="00A35DAD" w:rsidP="00A35DAD">
      <w:pPr>
        <w:spacing w:after="0" w:line="240" w:lineRule="auto"/>
        <w:jc w:val="center"/>
        <w:rPr>
          <w:rFonts w:ascii="Times New Roman" w:eastAsia="Times New Roman" w:hAnsi="Times New Roman" w:cs="Times New Roman"/>
          <w:b/>
          <w:bCs/>
          <w:sz w:val="24"/>
          <w:szCs w:val="24"/>
          <w:lang w:eastAsia="cs-CZ"/>
        </w:rPr>
      </w:pPr>
      <w:r w:rsidRPr="00A35DAD">
        <w:rPr>
          <w:rFonts w:ascii="Times New Roman" w:eastAsia="Times New Roman" w:hAnsi="Times New Roman" w:cs="Times New Roman"/>
          <w:b/>
          <w:bCs/>
          <w:sz w:val="24"/>
          <w:szCs w:val="24"/>
          <w:lang w:eastAsia="cs-CZ"/>
        </w:rPr>
        <w:t>Podmínky nároku na ošetřovné</w:t>
      </w:r>
    </w:p>
    <w:p w:rsidR="00A35DAD" w:rsidRPr="00A35DAD" w:rsidRDefault="00A35DAD" w:rsidP="00A35DAD">
      <w:pPr>
        <w:spacing w:after="0" w:line="240" w:lineRule="auto"/>
        <w:jc w:val="both"/>
        <w:rPr>
          <w:rFonts w:ascii="Times New Roman" w:eastAsia="Times New Roman" w:hAnsi="Times New Roman" w:cs="Times New Roman"/>
          <w:b/>
          <w:bCs/>
          <w:sz w:val="24"/>
          <w:szCs w:val="24"/>
          <w:lang w:eastAsia="cs-CZ"/>
        </w:rPr>
      </w:pPr>
    </w:p>
    <w:p w:rsidR="00A35DAD" w:rsidRPr="00A35DAD" w:rsidRDefault="00A35DAD" w:rsidP="00A35DAD">
      <w:pPr>
        <w:spacing w:after="0" w:line="240" w:lineRule="auto"/>
        <w:jc w:val="center"/>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39</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ab/>
        <w:t xml:space="preserve">(1) Nárok na ošetřovné má zaměstnanec, který nemůže vykonávat v zaměstnání práci z důvodu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a) ošetřování </w:t>
      </w:r>
    </w:p>
    <w:p w:rsidR="00A35DAD" w:rsidRPr="00A35DAD" w:rsidRDefault="00A35DAD" w:rsidP="00A35DAD">
      <w:pPr>
        <w:spacing w:after="0" w:line="240" w:lineRule="auto"/>
        <w:ind w:left="567" w:hanging="283"/>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1. dítěte mladšího 10 let, pokud toto dítě onemocnělo nebo utrpělo úraz, nebo </w:t>
      </w:r>
    </w:p>
    <w:p w:rsidR="00A35DAD" w:rsidRPr="00A35DAD" w:rsidRDefault="00A35DAD" w:rsidP="00A35DAD">
      <w:pPr>
        <w:spacing w:after="0" w:line="240" w:lineRule="auto"/>
        <w:ind w:left="567" w:hanging="283"/>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2. </w:t>
      </w:r>
      <w:r w:rsidRPr="0040099C">
        <w:rPr>
          <w:rFonts w:ascii="Times New Roman" w:eastAsia="Times New Roman" w:hAnsi="Times New Roman" w:cs="Times New Roman"/>
          <w:strike/>
          <w:sz w:val="24"/>
          <w:szCs w:val="24"/>
          <w:lang w:eastAsia="cs-CZ"/>
        </w:rPr>
        <w:t>jiného člena domácnosti, jehož</w:t>
      </w:r>
      <w:r w:rsidRPr="00A35DAD">
        <w:rPr>
          <w:rFonts w:ascii="Times New Roman" w:eastAsia="Times New Roman" w:hAnsi="Times New Roman" w:cs="Times New Roman"/>
          <w:sz w:val="24"/>
          <w:szCs w:val="24"/>
          <w:lang w:eastAsia="cs-CZ"/>
        </w:rPr>
        <w:t xml:space="preserve"> </w:t>
      </w:r>
      <w:r w:rsidR="0040099C" w:rsidRPr="000154E0">
        <w:rPr>
          <w:rFonts w:ascii="Times New Roman" w:hAnsi="Times New Roman" w:cs="Times New Roman"/>
          <w:b/>
          <w:sz w:val="24"/>
          <w:szCs w:val="24"/>
          <w:lang w:eastAsia="cs-CZ"/>
        </w:rPr>
        <w:t>jiné fyzické osoby, jejíž</w:t>
      </w:r>
      <w:r w:rsidR="0040099C" w:rsidRPr="00A35DAD">
        <w:rPr>
          <w:rFonts w:ascii="Times New Roman" w:eastAsia="Times New Roman" w:hAnsi="Times New Roman" w:cs="Times New Roman"/>
          <w:sz w:val="24"/>
          <w:szCs w:val="24"/>
          <w:lang w:eastAsia="cs-CZ"/>
        </w:rPr>
        <w:t xml:space="preserve"> </w:t>
      </w:r>
      <w:r w:rsidRPr="00A35DAD">
        <w:rPr>
          <w:rFonts w:ascii="Times New Roman" w:eastAsia="Times New Roman" w:hAnsi="Times New Roman" w:cs="Times New Roman"/>
          <w:sz w:val="24"/>
          <w:szCs w:val="24"/>
          <w:lang w:eastAsia="cs-CZ"/>
        </w:rPr>
        <w:t xml:space="preserve">zdravotní stav z důvodu nemoci nebo úrazu vyžaduje nezbytně ošetřování jinou fyzickou osobou, nebo </w:t>
      </w:r>
      <w:r w:rsidRPr="0040099C">
        <w:rPr>
          <w:rFonts w:ascii="Times New Roman" w:eastAsia="Times New Roman" w:hAnsi="Times New Roman" w:cs="Times New Roman"/>
          <w:strike/>
          <w:sz w:val="24"/>
          <w:szCs w:val="24"/>
          <w:lang w:eastAsia="cs-CZ"/>
        </w:rPr>
        <w:t>členky domácnosti</w:t>
      </w:r>
      <w:r w:rsidR="0040099C">
        <w:rPr>
          <w:rFonts w:ascii="Times New Roman" w:eastAsia="Times New Roman" w:hAnsi="Times New Roman" w:cs="Times New Roman"/>
          <w:sz w:val="24"/>
          <w:szCs w:val="24"/>
          <w:lang w:eastAsia="cs-CZ"/>
        </w:rPr>
        <w:t xml:space="preserve"> </w:t>
      </w:r>
      <w:r w:rsidR="0040099C">
        <w:rPr>
          <w:rFonts w:ascii="Times New Roman" w:eastAsia="Times New Roman" w:hAnsi="Times New Roman" w:cs="Times New Roman"/>
          <w:b/>
          <w:sz w:val="24"/>
          <w:szCs w:val="24"/>
          <w:lang w:eastAsia="cs-CZ"/>
        </w:rPr>
        <w:t>ženy</w:t>
      </w:r>
      <w:r w:rsidRPr="00A35DAD">
        <w:rPr>
          <w:rFonts w:ascii="Times New Roman" w:eastAsia="Times New Roman" w:hAnsi="Times New Roman" w:cs="Times New Roman"/>
          <w:sz w:val="24"/>
          <w:szCs w:val="24"/>
          <w:lang w:eastAsia="cs-CZ"/>
        </w:rPr>
        <w:t xml:space="preserve">, která porodila, jestliže její stav v době bezprostředně po porodu vyžaduje nezbytně ošetřování jinou fyzickou osobou, nebo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b) péče o dítě mladší 10 let, protože </w:t>
      </w:r>
    </w:p>
    <w:p w:rsidR="00A35DAD" w:rsidRPr="00A35DAD" w:rsidRDefault="00A35DAD" w:rsidP="00A35DAD">
      <w:pPr>
        <w:spacing w:after="0" w:line="240" w:lineRule="auto"/>
        <w:ind w:left="567" w:hanging="283"/>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1. školské zařízení nebo zvláštní dětské zařízení, popřípadě jiné obdobné zařízení pro děti, v </w:t>
      </w:r>
      <w:proofErr w:type="gramStart"/>
      <w:r w:rsidRPr="00A35DAD">
        <w:rPr>
          <w:rFonts w:ascii="Times New Roman" w:eastAsia="Times New Roman" w:hAnsi="Times New Roman" w:cs="Times New Roman"/>
          <w:sz w:val="24"/>
          <w:szCs w:val="24"/>
          <w:lang w:eastAsia="cs-CZ"/>
        </w:rPr>
        <w:t>jehož</w:t>
      </w:r>
      <w:proofErr w:type="gramEnd"/>
      <w:r w:rsidRPr="00A35DAD">
        <w:rPr>
          <w:rFonts w:ascii="Times New Roman" w:eastAsia="Times New Roman" w:hAnsi="Times New Roman" w:cs="Times New Roman"/>
          <w:sz w:val="24"/>
          <w:szCs w:val="24"/>
          <w:lang w:eastAsia="cs-CZ"/>
        </w:rPr>
        <w:t xml:space="preserve"> denní nebo týdenní péči dítě jinak je, nebo škola, jejímž je žákem, jsou uzavřeny z nařízení příslušného orgánu z důvodu havárie, mimořádného opatření při epidemii nebo jiné nepředvídané události, </w:t>
      </w:r>
    </w:p>
    <w:p w:rsidR="00A35DAD" w:rsidRPr="00A35DAD" w:rsidRDefault="00A35DAD" w:rsidP="00A35DAD">
      <w:pPr>
        <w:spacing w:after="0" w:line="240" w:lineRule="auto"/>
        <w:ind w:left="567" w:hanging="283"/>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2. dítě nemůže být pro nařízenou karanténu v péči školského zařízení nebo zvláštního dětského zařízení, popřípadě jiného obdobného zařízení pro děti, v </w:t>
      </w:r>
      <w:proofErr w:type="gramStart"/>
      <w:r w:rsidRPr="00A35DAD">
        <w:rPr>
          <w:rFonts w:ascii="Times New Roman" w:eastAsia="Times New Roman" w:hAnsi="Times New Roman" w:cs="Times New Roman"/>
          <w:sz w:val="24"/>
          <w:szCs w:val="24"/>
          <w:lang w:eastAsia="cs-CZ"/>
        </w:rPr>
        <w:t>jehož</w:t>
      </w:r>
      <w:proofErr w:type="gramEnd"/>
      <w:r w:rsidRPr="00A35DAD">
        <w:rPr>
          <w:rFonts w:ascii="Times New Roman" w:eastAsia="Times New Roman" w:hAnsi="Times New Roman" w:cs="Times New Roman"/>
          <w:sz w:val="24"/>
          <w:szCs w:val="24"/>
          <w:lang w:eastAsia="cs-CZ"/>
        </w:rPr>
        <w:t xml:space="preserve"> denní nebo týdenní péči dítě jinak je, nebo docházet do školy, nebo </w:t>
      </w:r>
    </w:p>
    <w:p w:rsidR="00A35DAD" w:rsidRPr="00A35DAD" w:rsidRDefault="00A35DAD" w:rsidP="00A35DAD">
      <w:pPr>
        <w:spacing w:after="0" w:line="240" w:lineRule="auto"/>
        <w:ind w:left="567" w:hanging="283"/>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3. fyzická osoba, která jinak o dítě pečuje, onemocněla, utrpěla úraz, nastaly u ní situace uvedené v § 57 odst. 1 písm. b) nebo c), porodila nebo jí byla nařízena karanténa, a proto nemůže o dítě pečovat.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 </w:t>
      </w:r>
    </w:p>
    <w:p w:rsidR="00A35DAD" w:rsidRPr="00A35DAD" w:rsidRDefault="00A35DAD" w:rsidP="00A35DAD">
      <w:pPr>
        <w:spacing w:after="0" w:line="240" w:lineRule="auto"/>
        <w:jc w:val="both"/>
        <w:rPr>
          <w:rFonts w:ascii="Times New Roman" w:eastAsia="Times New Roman" w:hAnsi="Times New Roman" w:cs="Times New Roman"/>
          <w:strike/>
          <w:sz w:val="24"/>
          <w:szCs w:val="24"/>
          <w:lang w:eastAsia="cs-CZ"/>
        </w:rPr>
      </w:pPr>
      <w:r w:rsidRPr="00A35DAD">
        <w:rPr>
          <w:rFonts w:ascii="Times New Roman" w:eastAsia="Times New Roman" w:hAnsi="Times New Roman" w:cs="Times New Roman"/>
          <w:sz w:val="24"/>
          <w:szCs w:val="24"/>
          <w:lang w:eastAsia="cs-CZ"/>
        </w:rPr>
        <w:tab/>
      </w:r>
      <w:r w:rsidRPr="0040099C">
        <w:rPr>
          <w:rFonts w:ascii="Times New Roman" w:eastAsia="Times New Roman" w:hAnsi="Times New Roman" w:cs="Times New Roman"/>
          <w:sz w:val="24"/>
          <w:szCs w:val="24"/>
          <w:lang w:eastAsia="cs-CZ"/>
        </w:rPr>
        <w:t xml:space="preserve">(2) Podmínkou nároku na ošetřovné je, že osoba uvedená v odstavci 1 žije se zaměstnancem v domácnosti; to neplatí v případě ošetřování nebo péče o </w:t>
      </w:r>
      <w:r w:rsidRPr="0040099C">
        <w:rPr>
          <w:rFonts w:ascii="Times New Roman" w:eastAsia="Times New Roman" w:hAnsi="Times New Roman" w:cs="Times New Roman"/>
          <w:strike/>
          <w:sz w:val="24"/>
          <w:szCs w:val="24"/>
          <w:lang w:eastAsia="cs-CZ"/>
        </w:rPr>
        <w:t>dítě mladší 10 let rodičem</w:t>
      </w:r>
      <w:r w:rsidR="0040099C" w:rsidRPr="0040099C">
        <w:rPr>
          <w:rFonts w:ascii="Times New Roman" w:eastAsia="Times New Roman" w:hAnsi="Times New Roman" w:cs="Times New Roman"/>
          <w:sz w:val="24"/>
          <w:szCs w:val="24"/>
          <w:lang w:eastAsia="cs-CZ"/>
        </w:rPr>
        <w:t xml:space="preserve"> </w:t>
      </w:r>
      <w:r w:rsidR="0040099C" w:rsidRPr="0040099C">
        <w:rPr>
          <w:rFonts w:ascii="Times New Roman" w:hAnsi="Times New Roman" w:cs="Times New Roman"/>
          <w:b/>
          <w:spacing w:val="-3"/>
          <w:sz w:val="24"/>
          <w:szCs w:val="24"/>
          <w:lang w:eastAsia="cs-CZ"/>
        </w:rPr>
        <w:t>příbuzného v linii přímé</w:t>
      </w:r>
      <w:r w:rsidR="0040099C" w:rsidRPr="0040099C">
        <w:rPr>
          <w:rFonts w:ascii="Times New Roman" w:hAnsi="Times New Roman" w:cs="Times New Roman"/>
          <w:b/>
          <w:spacing w:val="-3"/>
          <w:sz w:val="24"/>
          <w:szCs w:val="24"/>
          <w:vertAlign w:val="superscript"/>
          <w:lang w:eastAsia="cs-CZ"/>
        </w:rPr>
        <w:t>79)</w:t>
      </w:r>
      <w:r w:rsidRPr="0040099C">
        <w:rPr>
          <w:rFonts w:ascii="Times New Roman" w:eastAsia="Times New Roman" w:hAnsi="Times New Roman" w:cs="Times New Roman"/>
          <w:sz w:val="24"/>
          <w:szCs w:val="24"/>
          <w:lang w:eastAsia="cs-CZ"/>
        </w:rPr>
        <w:t xml:space="preserve">. </w:t>
      </w:r>
      <w:r w:rsidRPr="0040099C">
        <w:rPr>
          <w:rFonts w:ascii="Times New Roman" w:eastAsia="Times New Roman" w:hAnsi="Times New Roman" w:cs="Times New Roman"/>
          <w:strike/>
          <w:sz w:val="24"/>
          <w:szCs w:val="24"/>
          <w:lang w:eastAsia="cs-CZ"/>
        </w:rPr>
        <w:t>Pro účely tohoto zákona se v případě rozvodu manželství a svěření dítěte soudem do společné nebo do střídavé péče</w:t>
      </w:r>
      <w:r w:rsidRPr="0040099C">
        <w:rPr>
          <w:rFonts w:ascii="Times New Roman" w:eastAsia="Times New Roman" w:hAnsi="Times New Roman" w:cs="Times New Roman"/>
          <w:strike/>
          <w:sz w:val="24"/>
          <w:szCs w:val="24"/>
          <w:vertAlign w:val="superscript"/>
          <w:lang w:eastAsia="cs-CZ"/>
        </w:rPr>
        <w:t xml:space="preserve"> 30)</w:t>
      </w:r>
      <w:r w:rsidRPr="0040099C">
        <w:rPr>
          <w:rFonts w:ascii="Times New Roman" w:eastAsia="Times New Roman" w:hAnsi="Times New Roman" w:cs="Times New Roman"/>
          <w:strike/>
          <w:sz w:val="24"/>
          <w:szCs w:val="24"/>
          <w:lang w:eastAsia="cs-CZ"/>
        </w:rPr>
        <w:t xml:space="preserve"> obou rodičů za domácnost považuje domácnost každého z těchto rodičů.</w:t>
      </w:r>
      <w:r w:rsidRPr="00A35DAD">
        <w:rPr>
          <w:rFonts w:ascii="Times New Roman" w:eastAsia="Times New Roman" w:hAnsi="Times New Roman" w:cs="Times New Roman"/>
          <w:strike/>
          <w:sz w:val="24"/>
          <w:szCs w:val="24"/>
          <w:lang w:eastAsia="cs-CZ"/>
        </w:rPr>
        <w:t xml:space="preserve">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lastRenderedPageBreak/>
        <w:tab/>
        <w:t>(3) Zaměstnanec nemá nárok na ošetřovné z důvodu ošetřování dítěte nebo péče o ně, jestliže jiná fyzická osoba má z důvodu péče o toto dítě nárok na výplatu peněžité pomoci v mateřství nebo má nárok na rodičovský příspěvek podle zvláštního právního předpisu</w:t>
      </w:r>
      <w:r w:rsidRPr="00A35DAD">
        <w:rPr>
          <w:rFonts w:ascii="Times New Roman" w:eastAsia="Times New Roman" w:hAnsi="Times New Roman" w:cs="Times New Roman"/>
          <w:sz w:val="24"/>
          <w:szCs w:val="24"/>
          <w:vertAlign w:val="superscript"/>
          <w:lang w:eastAsia="cs-CZ"/>
        </w:rPr>
        <w:t>31)</w:t>
      </w:r>
      <w:r w:rsidRPr="00A35DAD">
        <w:rPr>
          <w:rFonts w:ascii="Times New Roman" w:eastAsia="Times New Roman" w:hAnsi="Times New Roman" w:cs="Times New Roman"/>
          <w:sz w:val="24"/>
          <w:szCs w:val="24"/>
          <w:lang w:eastAsia="cs-CZ"/>
        </w:rPr>
        <w:t xml:space="preserve">; to neplatí, pokud tato jiná osoba onemocněla, utrpěla úraz, nastaly u ní situace uvedené v § 57 odst. 1 písm. b) nebo c), porodila nebo jí byla nařízena karanténa, a proto nemůže o dítě pečovat.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ab/>
        <w:t xml:space="preserve">(4) V témže případě ošetřování (péče) náleží ošetřovné jen jednou a jen jednomu z oprávněných nebo postupně dvěma oprávněným, jestliže se v témže případě ošetřování (péče) vystřídají. Vystřídání podle věty první je možné jen jednou; u zaměstnance, který takto převzal ošetřování (péči), se podmínky nároku na ošetřovné posuzují ke dni převzetí ošetřování (péče). Změna druhu onemocnění (diagnózy) se nepovažuje za nový případ ošetřování.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ab/>
        <w:t xml:space="preserve">(5) Nárok na ošetřovné nemají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a) příslušníci,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b) zaměstnanci činní na základě dohody o pracovní činnosti a zaměstnanci činní na základě dohody o provedení práce,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c) domáčtí zaměstnanci,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d) dobrovolní pracovníci pečovatelské služby,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e) odsouzení ve výkonu trestu odnětí svobody zařazení do práce a osoby ve výkonu zabezpečovací detence zařazené do práce,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f) pojištěnci, kteří jsou žáky nebo studenty, ze zaměstnání, které spadá výlučně do období školních prázdnin nebo prázdnin,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g) zaměstnanci účastní pojištění z důvodu výkonu zaměstnání malého rozsahu,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h) zahraniční zaměstnanci,  </w:t>
      </w:r>
    </w:p>
    <w:p w:rsidR="00A35DAD" w:rsidRPr="00A35DAD" w:rsidRDefault="00A35DAD" w:rsidP="00A35DAD">
      <w:pPr>
        <w:spacing w:after="0" w:line="240" w:lineRule="auto"/>
        <w:ind w:left="284" w:hanging="284"/>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i) členové kolektivních orgánů právnické osoby uvedení v § 5 písm. a) bodě 18.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ab/>
        <w:t xml:space="preserve">(6) Nárok na výplatu ošetřovného nemá zaměstnanec v době prvních 14 kalendářních dní dočasné pracovní neschopnosti nebo nařízené karantény a v období od 1. ledna 2012 do 31. prosince 2013 v době prvních 21 kalendářních dní dočasné pracovní neschopnosti nebo nařízené karantény.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____________________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 xml:space="preserve">30) § 907 občanského zákoníku.  </w:t>
      </w:r>
    </w:p>
    <w:p w:rsidR="00A35DAD" w:rsidRPr="00A35DAD" w:rsidRDefault="00A35DAD" w:rsidP="00A35DAD">
      <w:pPr>
        <w:spacing w:after="0" w:line="240" w:lineRule="auto"/>
        <w:jc w:val="both"/>
        <w:rPr>
          <w:rFonts w:ascii="Times New Roman" w:eastAsia="Times New Roman" w:hAnsi="Times New Roman" w:cs="Times New Roman"/>
          <w:sz w:val="24"/>
          <w:szCs w:val="24"/>
          <w:lang w:eastAsia="cs-CZ"/>
        </w:rPr>
      </w:pPr>
      <w:r w:rsidRPr="00A35DAD">
        <w:rPr>
          <w:rFonts w:ascii="Times New Roman" w:eastAsia="Times New Roman" w:hAnsi="Times New Roman" w:cs="Times New Roman"/>
          <w:sz w:val="24"/>
          <w:szCs w:val="24"/>
          <w:lang w:eastAsia="cs-CZ"/>
        </w:rPr>
        <w:t>31) Zákon č. 117/1995 Sb., ve znění pozdějších předpisů.</w:t>
      </w:r>
    </w:p>
    <w:p w:rsidR="00A35DAD" w:rsidRPr="00CB5F1E" w:rsidRDefault="00A35DAD" w:rsidP="00A35DAD">
      <w:pPr>
        <w:spacing w:after="0" w:line="240" w:lineRule="auto"/>
        <w:jc w:val="both"/>
        <w:rPr>
          <w:rFonts w:ascii="Times New Roman" w:eastAsia="Arial" w:hAnsi="Times New Roman" w:cs="Times New Roman"/>
          <w:b/>
          <w:spacing w:val="-3"/>
          <w:sz w:val="24"/>
          <w:szCs w:val="24"/>
          <w:lang w:eastAsia="cs-CZ"/>
        </w:rPr>
      </w:pPr>
      <w:r w:rsidRPr="00CB5F1E">
        <w:rPr>
          <w:rFonts w:ascii="Times New Roman" w:eastAsia="Arial" w:hAnsi="Times New Roman" w:cs="Times New Roman"/>
          <w:b/>
          <w:spacing w:val="-3"/>
          <w:sz w:val="24"/>
          <w:szCs w:val="24"/>
          <w:lang w:eastAsia="cs-CZ"/>
        </w:rPr>
        <w:t>79) § 772 občanského zákoníku.</w:t>
      </w:r>
    </w:p>
    <w:p w:rsidR="00270934" w:rsidRDefault="00270934" w:rsidP="009D10E6">
      <w:pPr>
        <w:pStyle w:val="Bezmezer"/>
        <w:jc w:val="center"/>
        <w:rPr>
          <w:rFonts w:ascii="Times New Roman" w:hAnsi="Times New Roman" w:cs="Times New Roman"/>
          <w:sz w:val="36"/>
          <w:szCs w:val="36"/>
        </w:rPr>
      </w:pPr>
    </w:p>
    <w:p w:rsidR="00A35DAD" w:rsidRPr="00A35DAD" w:rsidRDefault="00A35DAD" w:rsidP="00A35DAD">
      <w:pPr>
        <w:pStyle w:val="Bezmezer"/>
        <w:jc w:val="center"/>
        <w:rPr>
          <w:rFonts w:ascii="Times New Roman" w:hAnsi="Times New Roman" w:cs="Times New Roman"/>
          <w:i/>
          <w:sz w:val="24"/>
          <w:szCs w:val="24"/>
        </w:rPr>
      </w:pPr>
      <w:r>
        <w:rPr>
          <w:rFonts w:ascii="Times New Roman" w:hAnsi="Times New Roman" w:cs="Times New Roman"/>
          <w:i/>
          <w:sz w:val="24"/>
          <w:szCs w:val="24"/>
        </w:rPr>
        <w:t xml:space="preserve">(další </w:t>
      </w:r>
      <w:r w:rsidRPr="00270934">
        <w:rPr>
          <w:rFonts w:ascii="Times New Roman" w:hAnsi="Times New Roman" w:cs="Times New Roman"/>
          <w:i/>
          <w:sz w:val="24"/>
          <w:szCs w:val="24"/>
        </w:rPr>
        <w:t xml:space="preserve">text </w:t>
      </w:r>
      <w:r>
        <w:rPr>
          <w:rFonts w:ascii="Times New Roman" w:hAnsi="Times New Roman" w:cs="Times New Roman"/>
          <w:i/>
          <w:sz w:val="24"/>
          <w:szCs w:val="24"/>
        </w:rPr>
        <w:t xml:space="preserve">hlavy VI </w:t>
      </w:r>
      <w:r w:rsidRPr="00270934">
        <w:rPr>
          <w:rFonts w:ascii="Times New Roman" w:hAnsi="Times New Roman" w:cs="Times New Roman"/>
          <w:i/>
          <w:sz w:val="24"/>
          <w:szCs w:val="24"/>
        </w:rPr>
        <w:t>beze změny)</w:t>
      </w:r>
    </w:p>
    <w:p w:rsidR="00A35DAD" w:rsidRDefault="00A35DAD" w:rsidP="009D10E6">
      <w:pPr>
        <w:pStyle w:val="Bezmezer"/>
        <w:jc w:val="center"/>
        <w:rPr>
          <w:rFonts w:ascii="Times New Roman" w:hAnsi="Times New Roman" w:cs="Times New Roman"/>
          <w:sz w:val="36"/>
          <w:szCs w:val="36"/>
        </w:rPr>
      </w:pPr>
    </w:p>
    <w:p w:rsidR="00D91698" w:rsidRDefault="00270934" w:rsidP="0040099C">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D91698" w:rsidRDefault="00D91698" w:rsidP="00270934">
      <w:pPr>
        <w:pStyle w:val="Bezmezer"/>
        <w:jc w:val="center"/>
        <w:rPr>
          <w:rFonts w:ascii="Times New Roman" w:hAnsi="Times New Roman" w:cs="Times New Roman"/>
          <w:sz w:val="36"/>
          <w:szCs w:val="36"/>
        </w:rPr>
      </w:pPr>
    </w:p>
    <w:p w:rsidR="00D91698" w:rsidRDefault="00D91698" w:rsidP="00270934">
      <w:pPr>
        <w:pStyle w:val="Bezmezer"/>
        <w:jc w:val="center"/>
        <w:rPr>
          <w:rFonts w:ascii="Times New Roman" w:hAnsi="Times New Roman" w:cs="Times New Roman"/>
          <w:sz w:val="36"/>
          <w:szCs w:val="36"/>
        </w:rPr>
      </w:pPr>
    </w:p>
    <w:p w:rsidR="00D91698" w:rsidRPr="00D91698" w:rsidRDefault="00D91698" w:rsidP="00D91698">
      <w:pPr>
        <w:pStyle w:val="Bezmezer"/>
        <w:jc w:val="center"/>
        <w:rPr>
          <w:rFonts w:ascii="Times New Roman" w:hAnsi="Times New Roman" w:cs="Times New Roman"/>
          <w:b/>
          <w:sz w:val="24"/>
          <w:szCs w:val="24"/>
        </w:rPr>
      </w:pPr>
      <w:r w:rsidRPr="00964F73">
        <w:rPr>
          <w:rFonts w:ascii="Times New Roman" w:hAnsi="Times New Roman" w:cs="Times New Roman"/>
          <w:sz w:val="24"/>
          <w:szCs w:val="24"/>
        </w:rPr>
        <w:t xml:space="preserve">HLAVA </w:t>
      </w:r>
      <w:proofErr w:type="gramStart"/>
      <w:r w:rsidRPr="00D91698">
        <w:rPr>
          <w:rFonts w:ascii="Times New Roman" w:hAnsi="Times New Roman" w:cs="Times New Roman"/>
          <w:strike/>
          <w:sz w:val="24"/>
          <w:szCs w:val="24"/>
        </w:rPr>
        <w:t>VI</w:t>
      </w:r>
      <w:r>
        <w:rPr>
          <w:rFonts w:ascii="Times New Roman" w:hAnsi="Times New Roman" w:cs="Times New Roman"/>
          <w:sz w:val="24"/>
          <w:szCs w:val="24"/>
        </w:rPr>
        <w:t xml:space="preserve">  </w:t>
      </w:r>
      <w:r w:rsidRPr="00D91698">
        <w:rPr>
          <w:rFonts w:ascii="Times New Roman" w:hAnsi="Times New Roman" w:cs="Times New Roman"/>
          <w:b/>
          <w:sz w:val="24"/>
          <w:szCs w:val="24"/>
        </w:rPr>
        <w:t>VII</w:t>
      </w:r>
      <w:proofErr w:type="gramEnd"/>
    </w:p>
    <w:p w:rsidR="00D91698" w:rsidRPr="00964F73" w:rsidRDefault="00D91698" w:rsidP="00D91698">
      <w:pPr>
        <w:pStyle w:val="Bezmezer"/>
        <w:jc w:val="center"/>
        <w:rPr>
          <w:rFonts w:ascii="Times New Roman" w:hAnsi="Times New Roman" w:cs="Times New Roman"/>
          <w:sz w:val="24"/>
          <w:szCs w:val="24"/>
        </w:rPr>
      </w:pPr>
    </w:p>
    <w:p w:rsidR="00D91698" w:rsidRDefault="00D91698" w:rsidP="00236838">
      <w:pPr>
        <w:pStyle w:val="Bezmezer"/>
        <w:jc w:val="center"/>
        <w:rPr>
          <w:rFonts w:ascii="Times New Roman" w:hAnsi="Times New Roman" w:cs="Times New Roman"/>
          <w:sz w:val="24"/>
          <w:szCs w:val="24"/>
        </w:rPr>
      </w:pPr>
      <w:r w:rsidRPr="00964F73">
        <w:rPr>
          <w:rFonts w:ascii="Times New Roman" w:hAnsi="Times New Roman" w:cs="Times New Roman"/>
          <w:sz w:val="24"/>
          <w:szCs w:val="24"/>
        </w:rPr>
        <w:t>VYROVNÁVACÍ PŘÍSPĚVEK V TĚHOTENSTVÍ A MATEŘSTVÍ</w:t>
      </w:r>
    </w:p>
    <w:p w:rsidR="00D91698" w:rsidRPr="00964F73" w:rsidRDefault="00D91698" w:rsidP="00D91698">
      <w:pPr>
        <w:pStyle w:val="Bezmezer"/>
        <w:jc w:val="center"/>
        <w:rPr>
          <w:rFonts w:ascii="Times New Roman" w:hAnsi="Times New Roman" w:cs="Times New Roman"/>
          <w:sz w:val="24"/>
          <w:szCs w:val="24"/>
        </w:rPr>
      </w:pPr>
    </w:p>
    <w:p w:rsidR="00D91698" w:rsidRDefault="00D91698" w:rsidP="00D91698">
      <w:pPr>
        <w:pStyle w:val="Bezmezer"/>
        <w:jc w:val="center"/>
        <w:rPr>
          <w:rFonts w:ascii="Times New Roman" w:hAnsi="Times New Roman" w:cs="Times New Roman"/>
          <w:i/>
          <w:sz w:val="24"/>
          <w:szCs w:val="24"/>
        </w:rPr>
      </w:pPr>
      <w:r>
        <w:rPr>
          <w:rFonts w:ascii="Times New Roman" w:hAnsi="Times New Roman" w:cs="Times New Roman"/>
          <w:i/>
          <w:sz w:val="24"/>
          <w:szCs w:val="24"/>
        </w:rPr>
        <w:t xml:space="preserve">(další </w:t>
      </w:r>
      <w:r w:rsidRPr="00270934">
        <w:rPr>
          <w:rFonts w:ascii="Times New Roman" w:hAnsi="Times New Roman" w:cs="Times New Roman"/>
          <w:i/>
          <w:sz w:val="24"/>
          <w:szCs w:val="24"/>
        </w:rPr>
        <w:t xml:space="preserve">text </w:t>
      </w:r>
      <w:r>
        <w:rPr>
          <w:rFonts w:ascii="Times New Roman" w:hAnsi="Times New Roman" w:cs="Times New Roman"/>
          <w:i/>
          <w:sz w:val="24"/>
          <w:szCs w:val="24"/>
        </w:rPr>
        <w:t xml:space="preserve">hlavy VII </w:t>
      </w:r>
      <w:r w:rsidRPr="00270934">
        <w:rPr>
          <w:rFonts w:ascii="Times New Roman" w:hAnsi="Times New Roman" w:cs="Times New Roman"/>
          <w:i/>
          <w:sz w:val="24"/>
          <w:szCs w:val="24"/>
        </w:rPr>
        <w:t>beze změny)</w:t>
      </w:r>
    </w:p>
    <w:p w:rsidR="00D91698" w:rsidRPr="00A35DAD" w:rsidRDefault="00D91698" w:rsidP="00D91698">
      <w:pPr>
        <w:pStyle w:val="Bezmezer"/>
        <w:jc w:val="center"/>
        <w:rPr>
          <w:rFonts w:ascii="Times New Roman" w:hAnsi="Times New Roman" w:cs="Times New Roman"/>
          <w:i/>
          <w:sz w:val="24"/>
          <w:szCs w:val="24"/>
        </w:rPr>
      </w:pPr>
    </w:p>
    <w:p w:rsidR="006C4936" w:rsidRDefault="00D91698" w:rsidP="006C4936">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6C4936" w:rsidRDefault="006C4936" w:rsidP="00D91698">
      <w:pPr>
        <w:pStyle w:val="Bezmezer"/>
        <w:jc w:val="center"/>
        <w:rPr>
          <w:rFonts w:ascii="Times New Roman" w:hAnsi="Times New Roman" w:cs="Times New Roman"/>
          <w:sz w:val="36"/>
          <w:szCs w:val="36"/>
        </w:rPr>
      </w:pPr>
    </w:p>
    <w:p w:rsidR="006C4936" w:rsidRPr="006C4936" w:rsidRDefault="006C4936" w:rsidP="006C4936">
      <w:pPr>
        <w:pStyle w:val="Bezmezer"/>
        <w:jc w:val="center"/>
        <w:rPr>
          <w:rFonts w:ascii="Times New Roman" w:hAnsi="Times New Roman" w:cs="Times New Roman"/>
          <w:b/>
          <w:sz w:val="24"/>
          <w:szCs w:val="24"/>
        </w:rPr>
      </w:pPr>
      <w:r w:rsidRPr="00964F73">
        <w:rPr>
          <w:rFonts w:ascii="Times New Roman" w:hAnsi="Times New Roman" w:cs="Times New Roman"/>
          <w:sz w:val="24"/>
          <w:szCs w:val="24"/>
        </w:rPr>
        <w:t xml:space="preserve">HLAVA </w:t>
      </w:r>
      <w:r w:rsidRPr="006C4936">
        <w:rPr>
          <w:rFonts w:ascii="Times New Roman" w:hAnsi="Times New Roman" w:cs="Times New Roman"/>
          <w:strike/>
          <w:sz w:val="24"/>
          <w:szCs w:val="24"/>
        </w:rPr>
        <w:t>VII</w:t>
      </w:r>
      <w:r>
        <w:rPr>
          <w:rFonts w:ascii="Times New Roman" w:hAnsi="Times New Roman" w:cs="Times New Roman"/>
          <w:strike/>
          <w:sz w:val="24"/>
          <w:szCs w:val="24"/>
        </w:rPr>
        <w:t xml:space="preserve"> </w:t>
      </w:r>
      <w:r w:rsidRPr="006C4936">
        <w:rPr>
          <w:rFonts w:ascii="Times New Roman" w:hAnsi="Times New Roman" w:cs="Times New Roman"/>
          <w:b/>
          <w:sz w:val="24"/>
          <w:szCs w:val="24"/>
        </w:rPr>
        <w:t>VIII</w:t>
      </w:r>
    </w:p>
    <w:p w:rsidR="006C4936" w:rsidRPr="00964F73" w:rsidRDefault="006C4936" w:rsidP="006C4936">
      <w:pPr>
        <w:pStyle w:val="Bezmezer"/>
        <w:jc w:val="center"/>
        <w:rPr>
          <w:rFonts w:ascii="Times New Roman" w:hAnsi="Times New Roman" w:cs="Times New Roman"/>
          <w:sz w:val="24"/>
          <w:szCs w:val="24"/>
        </w:rPr>
      </w:pPr>
    </w:p>
    <w:p w:rsidR="006C4936" w:rsidRDefault="006C4936" w:rsidP="006C4936">
      <w:pPr>
        <w:pStyle w:val="Bezmezer"/>
        <w:jc w:val="center"/>
        <w:rPr>
          <w:rFonts w:ascii="Times New Roman" w:hAnsi="Times New Roman" w:cs="Times New Roman"/>
          <w:sz w:val="24"/>
          <w:szCs w:val="24"/>
        </w:rPr>
      </w:pPr>
      <w:r w:rsidRPr="00964F73">
        <w:rPr>
          <w:rFonts w:ascii="Times New Roman" w:hAnsi="Times New Roman" w:cs="Times New Roman"/>
          <w:sz w:val="24"/>
          <w:szCs w:val="24"/>
        </w:rPr>
        <w:t>SPOLEČNÁ USTANOVENÍ O DÁVKÁCH</w:t>
      </w:r>
    </w:p>
    <w:p w:rsidR="006C4936" w:rsidRDefault="006C4936" w:rsidP="006C4936">
      <w:pPr>
        <w:pStyle w:val="Bezmezer"/>
        <w:jc w:val="center"/>
        <w:rPr>
          <w:rFonts w:ascii="Times New Roman" w:hAnsi="Times New Roman" w:cs="Times New Roman"/>
          <w:i/>
          <w:sz w:val="24"/>
          <w:szCs w:val="24"/>
        </w:rPr>
      </w:pPr>
    </w:p>
    <w:p w:rsidR="006C4936" w:rsidRDefault="006C4936" w:rsidP="006C4936">
      <w:pPr>
        <w:pStyle w:val="Bezmezer"/>
        <w:jc w:val="center"/>
        <w:rPr>
          <w:rFonts w:ascii="Times New Roman" w:hAnsi="Times New Roman" w:cs="Times New Roman"/>
          <w:i/>
          <w:sz w:val="24"/>
          <w:szCs w:val="24"/>
        </w:rPr>
      </w:pPr>
      <w:r>
        <w:rPr>
          <w:rFonts w:ascii="Times New Roman" w:hAnsi="Times New Roman" w:cs="Times New Roman"/>
          <w:i/>
          <w:sz w:val="24"/>
          <w:szCs w:val="24"/>
        </w:rPr>
        <w:t xml:space="preserve">(další </w:t>
      </w:r>
      <w:r w:rsidRPr="00270934">
        <w:rPr>
          <w:rFonts w:ascii="Times New Roman" w:hAnsi="Times New Roman" w:cs="Times New Roman"/>
          <w:i/>
          <w:sz w:val="24"/>
          <w:szCs w:val="24"/>
        </w:rPr>
        <w:t xml:space="preserve">text </w:t>
      </w:r>
      <w:r>
        <w:rPr>
          <w:rFonts w:ascii="Times New Roman" w:hAnsi="Times New Roman" w:cs="Times New Roman"/>
          <w:i/>
          <w:sz w:val="24"/>
          <w:szCs w:val="24"/>
        </w:rPr>
        <w:t>hlavy VII</w:t>
      </w:r>
      <w:r w:rsidR="00236838">
        <w:rPr>
          <w:rFonts w:ascii="Times New Roman" w:hAnsi="Times New Roman" w:cs="Times New Roman"/>
          <w:i/>
          <w:sz w:val="24"/>
          <w:szCs w:val="24"/>
        </w:rPr>
        <w:t>I</w:t>
      </w:r>
      <w:r>
        <w:rPr>
          <w:rFonts w:ascii="Times New Roman" w:hAnsi="Times New Roman" w:cs="Times New Roman"/>
          <w:i/>
          <w:sz w:val="24"/>
          <w:szCs w:val="24"/>
        </w:rPr>
        <w:t xml:space="preserve"> </w:t>
      </w:r>
      <w:r w:rsidRPr="00270934">
        <w:rPr>
          <w:rFonts w:ascii="Times New Roman" w:hAnsi="Times New Roman" w:cs="Times New Roman"/>
          <w:i/>
          <w:sz w:val="24"/>
          <w:szCs w:val="24"/>
        </w:rPr>
        <w:t>beze změny)</w:t>
      </w:r>
    </w:p>
    <w:p w:rsidR="006C4936" w:rsidRDefault="006C4936" w:rsidP="006C4936">
      <w:pPr>
        <w:pStyle w:val="Bezmezer"/>
        <w:jc w:val="center"/>
        <w:rPr>
          <w:rFonts w:ascii="Times New Roman" w:hAnsi="Times New Roman" w:cs="Times New Roman"/>
          <w:sz w:val="24"/>
          <w:szCs w:val="24"/>
        </w:rPr>
      </w:pPr>
    </w:p>
    <w:p w:rsidR="006C4936" w:rsidRPr="00964F73" w:rsidRDefault="006C4936" w:rsidP="006C4936">
      <w:pPr>
        <w:pStyle w:val="Bezmezer"/>
        <w:jc w:val="center"/>
        <w:rPr>
          <w:rFonts w:ascii="Times New Roman" w:hAnsi="Times New Roman" w:cs="Times New Roman"/>
          <w:sz w:val="24"/>
          <w:szCs w:val="24"/>
        </w:rPr>
      </w:pPr>
    </w:p>
    <w:p w:rsidR="00270934" w:rsidRDefault="006C4936" w:rsidP="006C4936">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667B2A" w:rsidRDefault="00667B2A" w:rsidP="00667B2A">
      <w:pPr>
        <w:spacing w:after="0" w:line="240" w:lineRule="auto"/>
        <w:jc w:val="both"/>
        <w:rPr>
          <w:rFonts w:ascii="Times New Roman" w:eastAsia="Times New Roman" w:hAnsi="Times New Roman" w:cs="Times New Roman"/>
          <w:sz w:val="24"/>
          <w:szCs w:val="24"/>
          <w:lang w:eastAsia="cs-CZ"/>
        </w:rPr>
      </w:pPr>
    </w:p>
    <w:p w:rsidR="0040099C" w:rsidRPr="00667B2A" w:rsidRDefault="0040099C" w:rsidP="00667B2A">
      <w:pPr>
        <w:spacing w:after="0" w:line="240" w:lineRule="auto"/>
        <w:jc w:val="both"/>
        <w:rPr>
          <w:rFonts w:ascii="Times New Roman" w:eastAsia="Times New Roman" w:hAnsi="Times New Roman" w:cs="Times New Roman"/>
          <w:sz w:val="24"/>
          <w:szCs w:val="24"/>
          <w:lang w:eastAsia="cs-CZ"/>
        </w:rPr>
      </w:pPr>
    </w:p>
    <w:p w:rsidR="00667B2A" w:rsidRPr="00667B2A" w:rsidRDefault="00667B2A" w:rsidP="00667B2A">
      <w:pPr>
        <w:spacing w:after="0" w:line="240" w:lineRule="auto"/>
        <w:jc w:val="center"/>
        <w:rPr>
          <w:rFonts w:ascii="Times New Roman" w:eastAsia="Times New Roman" w:hAnsi="Times New Roman" w:cs="Times New Roman"/>
          <w:sz w:val="24"/>
          <w:szCs w:val="24"/>
          <w:lang w:eastAsia="cs-CZ"/>
        </w:rPr>
      </w:pPr>
      <w:r w:rsidRPr="00667B2A">
        <w:rPr>
          <w:rFonts w:ascii="Times New Roman" w:eastAsia="Times New Roman" w:hAnsi="Times New Roman" w:cs="Times New Roman"/>
          <w:sz w:val="24"/>
          <w:szCs w:val="24"/>
          <w:lang w:eastAsia="cs-CZ"/>
        </w:rPr>
        <w:t>§ 47</w:t>
      </w:r>
    </w:p>
    <w:p w:rsidR="00667B2A" w:rsidRPr="00667B2A" w:rsidRDefault="00667B2A" w:rsidP="00667B2A">
      <w:pPr>
        <w:spacing w:after="0" w:line="240" w:lineRule="auto"/>
        <w:jc w:val="center"/>
        <w:rPr>
          <w:rFonts w:ascii="Times New Roman" w:eastAsia="Times New Roman" w:hAnsi="Times New Roman" w:cs="Times New Roman"/>
          <w:b/>
          <w:bCs/>
          <w:sz w:val="24"/>
          <w:szCs w:val="24"/>
          <w:lang w:eastAsia="cs-CZ"/>
        </w:rPr>
      </w:pPr>
      <w:r w:rsidRPr="00667B2A">
        <w:rPr>
          <w:rFonts w:ascii="Times New Roman" w:eastAsia="Times New Roman" w:hAnsi="Times New Roman" w:cs="Times New Roman"/>
          <w:b/>
          <w:bCs/>
          <w:sz w:val="24"/>
          <w:szCs w:val="24"/>
          <w:lang w:eastAsia="cs-CZ"/>
        </w:rPr>
        <w:t>Vzdání se nároku na výplatu dávky</w:t>
      </w:r>
    </w:p>
    <w:p w:rsidR="00667B2A" w:rsidRPr="00667B2A" w:rsidRDefault="00667B2A" w:rsidP="00667B2A">
      <w:pPr>
        <w:spacing w:after="0" w:line="240" w:lineRule="auto"/>
        <w:jc w:val="both"/>
        <w:rPr>
          <w:rFonts w:ascii="Times New Roman" w:eastAsia="Times New Roman" w:hAnsi="Times New Roman" w:cs="Times New Roman"/>
          <w:b/>
          <w:bCs/>
          <w:sz w:val="24"/>
          <w:szCs w:val="24"/>
          <w:lang w:eastAsia="cs-CZ"/>
        </w:rPr>
      </w:pPr>
    </w:p>
    <w:p w:rsidR="00667B2A" w:rsidRPr="00667B2A" w:rsidRDefault="00667B2A" w:rsidP="00667B2A">
      <w:pPr>
        <w:spacing w:after="0" w:line="240" w:lineRule="auto"/>
        <w:jc w:val="both"/>
        <w:rPr>
          <w:rFonts w:ascii="Times New Roman" w:eastAsia="Times New Roman" w:hAnsi="Times New Roman" w:cs="Times New Roman"/>
          <w:sz w:val="24"/>
          <w:szCs w:val="24"/>
          <w:lang w:eastAsia="cs-CZ"/>
        </w:rPr>
      </w:pPr>
      <w:r w:rsidRPr="00667B2A">
        <w:rPr>
          <w:rFonts w:ascii="Times New Roman" w:eastAsia="Times New Roman" w:hAnsi="Times New Roman" w:cs="Times New Roman"/>
          <w:sz w:val="24"/>
          <w:szCs w:val="24"/>
          <w:lang w:eastAsia="cs-CZ"/>
        </w:rPr>
        <w:tab/>
        <w:t>(1) Pojištěnec se může na základě písemného prohlášení podaného plátci dávky vzdát nároku na výplatu nemocenského, peněžité pomoci v mateřství</w:t>
      </w:r>
      <w:r w:rsidRPr="00667B2A">
        <w:rPr>
          <w:rFonts w:ascii="Times New Roman" w:eastAsia="Times New Roman" w:hAnsi="Times New Roman" w:cs="Times New Roman"/>
          <w:b/>
          <w:sz w:val="24"/>
          <w:szCs w:val="24"/>
          <w:lang w:eastAsia="cs-CZ"/>
        </w:rPr>
        <w:t>, otcovské</w:t>
      </w:r>
      <w:r w:rsidRPr="00667B2A">
        <w:rPr>
          <w:rFonts w:ascii="Times New Roman" w:eastAsia="Times New Roman" w:hAnsi="Times New Roman" w:cs="Times New Roman"/>
          <w:sz w:val="24"/>
          <w:szCs w:val="24"/>
          <w:lang w:eastAsia="cs-CZ"/>
        </w:rPr>
        <w:t xml:space="preserve"> a ošetřovného. Pojištěnka, která dítě porodila, se může vzdát nároku na výplatu peněžité pomoci v mateřství nejdříve po uplynutí 14 týdnů podpůrčí doby, ne však dříve, než uplyne 6 týdnů ode dne porodu. V prohlášení podle věty první musí být uveden den, od kterého se pojištěnec vzdává nároku na výplatu dávky. Vzdáním se nároku podle věty první zaniká nárok na výplatu dávky až do konce podpůrčí doby. Za vzdání se nároku podle věty první se však nepovažuje uzavření dohody podle § 32 odst. 1 písm. e) nebo její zrušení podle § 36 odst. 2 věty třetí. </w:t>
      </w:r>
    </w:p>
    <w:p w:rsidR="00667B2A" w:rsidRPr="00667B2A" w:rsidRDefault="00667B2A" w:rsidP="00667B2A">
      <w:pPr>
        <w:spacing w:after="0" w:line="240" w:lineRule="auto"/>
        <w:jc w:val="both"/>
        <w:rPr>
          <w:rFonts w:ascii="Times New Roman" w:eastAsia="Times New Roman" w:hAnsi="Times New Roman" w:cs="Times New Roman"/>
          <w:sz w:val="24"/>
          <w:szCs w:val="24"/>
          <w:lang w:eastAsia="cs-CZ"/>
        </w:rPr>
      </w:pPr>
      <w:r w:rsidRPr="00667B2A">
        <w:rPr>
          <w:rFonts w:ascii="Times New Roman" w:eastAsia="Times New Roman" w:hAnsi="Times New Roman" w:cs="Times New Roman"/>
          <w:sz w:val="24"/>
          <w:szCs w:val="24"/>
          <w:lang w:eastAsia="cs-CZ"/>
        </w:rPr>
        <w:t xml:space="preserve"> </w:t>
      </w:r>
    </w:p>
    <w:p w:rsidR="00ED1D8F" w:rsidRDefault="00667B2A" w:rsidP="00667B2A">
      <w:pPr>
        <w:spacing w:after="0" w:line="240" w:lineRule="auto"/>
        <w:jc w:val="both"/>
        <w:rPr>
          <w:rFonts w:ascii="Times New Roman" w:eastAsia="Times New Roman" w:hAnsi="Times New Roman" w:cs="Times New Roman"/>
          <w:sz w:val="24"/>
          <w:szCs w:val="24"/>
          <w:lang w:eastAsia="cs-CZ"/>
        </w:rPr>
      </w:pPr>
      <w:r w:rsidRPr="00667B2A">
        <w:rPr>
          <w:rFonts w:ascii="Times New Roman" w:eastAsia="Times New Roman" w:hAnsi="Times New Roman" w:cs="Times New Roman"/>
          <w:sz w:val="24"/>
          <w:szCs w:val="24"/>
          <w:lang w:eastAsia="cs-CZ"/>
        </w:rPr>
        <w:tab/>
        <w:t>(2) Nároku na výplatu dávky se nelze vzdát za období, za které již byla dávka vyplacena, a v případech, kdy jsou z dávky prováděny srážky podle správního nebo soudního rozhodnutí nebo na základě dohody o srážkách na úhradu přeplatku na dávce nebo regresní náhrady (§ 126).</w:t>
      </w:r>
    </w:p>
    <w:p w:rsidR="00ED1D8F" w:rsidRPr="00ED1D8F" w:rsidRDefault="00ED1D8F" w:rsidP="00ED1D8F">
      <w:pPr>
        <w:spacing w:after="0" w:line="240" w:lineRule="auto"/>
        <w:jc w:val="both"/>
        <w:rPr>
          <w:rFonts w:ascii="Times New Roman" w:eastAsia="Times New Roman" w:hAnsi="Times New Roman" w:cs="Times New Roman"/>
          <w:sz w:val="24"/>
          <w:szCs w:val="24"/>
          <w:lang w:eastAsia="cs-CZ"/>
        </w:rPr>
      </w:pPr>
    </w:p>
    <w:p w:rsidR="00ED1D8F" w:rsidRPr="00ED1D8F" w:rsidRDefault="00ED1D8F" w:rsidP="00ED1D8F">
      <w:pPr>
        <w:spacing w:after="0" w:line="240" w:lineRule="auto"/>
        <w:jc w:val="center"/>
        <w:rPr>
          <w:rFonts w:ascii="Times New Roman" w:eastAsia="Times New Roman" w:hAnsi="Times New Roman" w:cs="Times New Roman"/>
          <w:sz w:val="24"/>
          <w:szCs w:val="24"/>
          <w:lang w:eastAsia="cs-CZ"/>
        </w:rPr>
      </w:pPr>
      <w:r w:rsidRPr="00ED1D8F">
        <w:rPr>
          <w:rFonts w:ascii="Times New Roman" w:eastAsia="Times New Roman" w:hAnsi="Times New Roman" w:cs="Times New Roman"/>
          <w:sz w:val="24"/>
          <w:szCs w:val="24"/>
          <w:lang w:eastAsia="cs-CZ"/>
        </w:rPr>
        <w:t>§ 48</w:t>
      </w:r>
    </w:p>
    <w:p w:rsidR="00ED1D8F" w:rsidRPr="00ED1D8F" w:rsidRDefault="00ED1D8F" w:rsidP="00ED1D8F">
      <w:pPr>
        <w:spacing w:after="0" w:line="240" w:lineRule="auto"/>
        <w:jc w:val="both"/>
        <w:rPr>
          <w:rFonts w:ascii="Times New Roman" w:eastAsia="Times New Roman" w:hAnsi="Times New Roman" w:cs="Times New Roman"/>
          <w:sz w:val="24"/>
          <w:szCs w:val="24"/>
          <w:lang w:eastAsia="cs-CZ"/>
        </w:rPr>
      </w:pPr>
    </w:p>
    <w:p w:rsidR="00ED1D8F" w:rsidRPr="00ED1D8F" w:rsidRDefault="00ED1D8F" w:rsidP="00ED1D8F">
      <w:pPr>
        <w:spacing w:after="0" w:line="240" w:lineRule="auto"/>
        <w:jc w:val="both"/>
        <w:rPr>
          <w:rFonts w:ascii="Times New Roman" w:eastAsia="Times New Roman" w:hAnsi="Times New Roman" w:cs="Times New Roman"/>
          <w:sz w:val="24"/>
          <w:szCs w:val="24"/>
          <w:lang w:eastAsia="cs-CZ"/>
        </w:rPr>
      </w:pPr>
      <w:r w:rsidRPr="00ED1D8F">
        <w:rPr>
          <w:rFonts w:ascii="Times New Roman" w:eastAsia="Times New Roman" w:hAnsi="Times New Roman" w:cs="Times New Roman"/>
          <w:sz w:val="24"/>
          <w:szCs w:val="24"/>
          <w:lang w:eastAsia="cs-CZ"/>
        </w:rPr>
        <w:tab/>
        <w:t xml:space="preserve">(1) Vznikne-li z jednoho pojištění současně nárok na výplatu více dávek, má  </w:t>
      </w:r>
    </w:p>
    <w:p w:rsidR="00ED1D8F" w:rsidRDefault="00ED1D8F" w:rsidP="00ED1D8F">
      <w:pPr>
        <w:spacing w:after="0" w:line="240" w:lineRule="auto"/>
        <w:ind w:left="284" w:hanging="284"/>
        <w:jc w:val="both"/>
        <w:rPr>
          <w:rFonts w:ascii="Times New Roman" w:eastAsia="Times New Roman" w:hAnsi="Times New Roman" w:cs="Times New Roman"/>
          <w:sz w:val="24"/>
          <w:szCs w:val="24"/>
          <w:lang w:eastAsia="cs-CZ"/>
        </w:rPr>
      </w:pPr>
      <w:r w:rsidRPr="00ED1D8F">
        <w:rPr>
          <w:rFonts w:ascii="Times New Roman" w:eastAsia="Times New Roman" w:hAnsi="Times New Roman" w:cs="Times New Roman"/>
          <w:sz w:val="24"/>
          <w:szCs w:val="24"/>
          <w:lang w:eastAsia="cs-CZ"/>
        </w:rPr>
        <w:t xml:space="preserve">a) nárok na výplatu peněžité pomoci v mateřství přednost před nárokem na výplatu ostatních dávek; ustanovení § 36 odst. 1 písm. c) a § 57 odst. 1 písm. e) tím není přitom dotčeno,  </w:t>
      </w:r>
    </w:p>
    <w:p w:rsidR="006D5224" w:rsidRPr="006D5224" w:rsidRDefault="006D5224" w:rsidP="006D5224">
      <w:pPr>
        <w:spacing w:after="0" w:line="240" w:lineRule="auto"/>
        <w:ind w:left="284" w:hanging="284"/>
        <w:jc w:val="both"/>
        <w:rPr>
          <w:rFonts w:ascii="Times New Roman" w:eastAsia="Times New Roman" w:hAnsi="Times New Roman" w:cs="Times New Roman"/>
          <w:b/>
          <w:sz w:val="24"/>
          <w:szCs w:val="24"/>
          <w:lang w:eastAsia="cs-CZ"/>
        </w:rPr>
      </w:pPr>
      <w:r w:rsidRPr="006D5224">
        <w:rPr>
          <w:rFonts w:ascii="Times New Roman" w:eastAsia="Times New Roman" w:hAnsi="Times New Roman" w:cs="Times New Roman"/>
          <w:b/>
          <w:sz w:val="24"/>
          <w:szCs w:val="24"/>
          <w:lang w:eastAsia="cs-CZ"/>
        </w:rPr>
        <w:t>b) nárok na výplatu otcovské přednost před nárokem na výpla</w:t>
      </w:r>
      <w:r>
        <w:rPr>
          <w:rFonts w:ascii="Times New Roman" w:eastAsia="Times New Roman" w:hAnsi="Times New Roman" w:cs="Times New Roman"/>
          <w:b/>
          <w:sz w:val="24"/>
          <w:szCs w:val="24"/>
          <w:lang w:eastAsia="cs-CZ"/>
        </w:rPr>
        <w:t>tu nemocenského a ošetřovného,</w:t>
      </w:r>
    </w:p>
    <w:p w:rsidR="00ED1D8F" w:rsidRPr="00ED1D8F" w:rsidRDefault="00ED1D8F" w:rsidP="00ED1D8F">
      <w:pPr>
        <w:spacing w:after="0" w:line="240" w:lineRule="auto"/>
        <w:ind w:left="284" w:hanging="284"/>
        <w:jc w:val="both"/>
        <w:rPr>
          <w:rFonts w:ascii="Times New Roman" w:eastAsia="Times New Roman" w:hAnsi="Times New Roman" w:cs="Times New Roman"/>
          <w:sz w:val="24"/>
          <w:szCs w:val="24"/>
          <w:lang w:eastAsia="cs-CZ"/>
        </w:rPr>
      </w:pPr>
      <w:r w:rsidRPr="006D5224">
        <w:rPr>
          <w:rFonts w:ascii="Times New Roman" w:eastAsia="Times New Roman" w:hAnsi="Times New Roman" w:cs="Times New Roman"/>
          <w:strike/>
          <w:sz w:val="24"/>
          <w:szCs w:val="24"/>
          <w:lang w:eastAsia="cs-CZ"/>
        </w:rPr>
        <w:t>b)</w:t>
      </w:r>
      <w:r w:rsidRPr="00ED1D8F">
        <w:rPr>
          <w:rFonts w:ascii="Times New Roman" w:eastAsia="Times New Roman" w:hAnsi="Times New Roman" w:cs="Times New Roman"/>
          <w:sz w:val="24"/>
          <w:szCs w:val="24"/>
          <w:lang w:eastAsia="cs-CZ"/>
        </w:rPr>
        <w:t xml:space="preserve"> </w:t>
      </w:r>
      <w:r w:rsidR="006D5224" w:rsidRPr="006D5224">
        <w:rPr>
          <w:rFonts w:ascii="Times New Roman" w:eastAsia="Times New Roman" w:hAnsi="Times New Roman" w:cs="Times New Roman"/>
          <w:b/>
          <w:sz w:val="24"/>
          <w:szCs w:val="24"/>
          <w:lang w:eastAsia="cs-CZ"/>
        </w:rPr>
        <w:t>c)</w:t>
      </w:r>
      <w:r w:rsidR="006D5224">
        <w:rPr>
          <w:rFonts w:ascii="Times New Roman" w:eastAsia="Times New Roman" w:hAnsi="Times New Roman" w:cs="Times New Roman"/>
          <w:sz w:val="24"/>
          <w:szCs w:val="24"/>
          <w:lang w:eastAsia="cs-CZ"/>
        </w:rPr>
        <w:t xml:space="preserve"> </w:t>
      </w:r>
      <w:r w:rsidRPr="00ED1D8F">
        <w:rPr>
          <w:rFonts w:ascii="Times New Roman" w:eastAsia="Times New Roman" w:hAnsi="Times New Roman" w:cs="Times New Roman"/>
          <w:sz w:val="24"/>
          <w:szCs w:val="24"/>
          <w:lang w:eastAsia="cs-CZ"/>
        </w:rPr>
        <w:t xml:space="preserve">nárok na výplatu nemocenského přednost před nárokem na výplatu ošetřovného. </w:t>
      </w:r>
    </w:p>
    <w:p w:rsidR="00ED1D8F" w:rsidRPr="00ED1D8F" w:rsidRDefault="00ED1D8F" w:rsidP="00ED1D8F">
      <w:pPr>
        <w:spacing w:after="0" w:line="240" w:lineRule="auto"/>
        <w:jc w:val="both"/>
        <w:rPr>
          <w:rFonts w:ascii="Times New Roman" w:eastAsia="Times New Roman" w:hAnsi="Times New Roman" w:cs="Times New Roman"/>
          <w:sz w:val="24"/>
          <w:szCs w:val="24"/>
          <w:lang w:eastAsia="cs-CZ"/>
        </w:rPr>
      </w:pPr>
      <w:r w:rsidRPr="00ED1D8F">
        <w:rPr>
          <w:rFonts w:ascii="Times New Roman" w:eastAsia="Times New Roman" w:hAnsi="Times New Roman" w:cs="Times New Roman"/>
          <w:sz w:val="24"/>
          <w:szCs w:val="24"/>
          <w:lang w:eastAsia="cs-CZ"/>
        </w:rPr>
        <w:t xml:space="preserve"> </w:t>
      </w:r>
    </w:p>
    <w:p w:rsidR="00ED1D8F" w:rsidRPr="00ED1D8F" w:rsidRDefault="00ED1D8F" w:rsidP="00ED1D8F">
      <w:pPr>
        <w:spacing w:after="0" w:line="240" w:lineRule="auto"/>
        <w:jc w:val="both"/>
        <w:rPr>
          <w:rFonts w:ascii="Times New Roman" w:eastAsia="Times New Roman" w:hAnsi="Times New Roman" w:cs="Times New Roman"/>
          <w:sz w:val="24"/>
          <w:szCs w:val="24"/>
          <w:lang w:eastAsia="cs-CZ"/>
        </w:rPr>
      </w:pPr>
      <w:r w:rsidRPr="00ED1D8F">
        <w:rPr>
          <w:rFonts w:ascii="Times New Roman" w:eastAsia="Times New Roman" w:hAnsi="Times New Roman" w:cs="Times New Roman"/>
          <w:sz w:val="24"/>
          <w:szCs w:val="24"/>
          <w:lang w:eastAsia="cs-CZ"/>
        </w:rPr>
        <w:tab/>
        <w:t xml:space="preserve">(2) Vznikne-li z jednoho pojištění nárok na výplatu nemocenského z důvodu dočasné pracovní neschopnosti v době, kdy pojištěnci trvá nárok na výplatu nemocenského z důvodu karantény, vyplácí se nemocenské z důvodu dočasné pracovní neschopnosti až po ukončení podpůrčí doby u nemocenského z důvodu karantény; to platí i naopak. </w:t>
      </w:r>
    </w:p>
    <w:p w:rsidR="00ED1D8F" w:rsidRPr="00ED1D8F" w:rsidRDefault="00ED1D8F" w:rsidP="00ED1D8F">
      <w:pPr>
        <w:spacing w:after="0" w:line="240" w:lineRule="auto"/>
        <w:jc w:val="both"/>
        <w:rPr>
          <w:rFonts w:ascii="Times New Roman" w:eastAsia="Times New Roman" w:hAnsi="Times New Roman" w:cs="Times New Roman"/>
          <w:sz w:val="24"/>
          <w:szCs w:val="24"/>
          <w:lang w:eastAsia="cs-CZ"/>
        </w:rPr>
      </w:pPr>
      <w:r w:rsidRPr="00ED1D8F">
        <w:rPr>
          <w:rFonts w:ascii="Times New Roman" w:eastAsia="Times New Roman" w:hAnsi="Times New Roman" w:cs="Times New Roman"/>
          <w:sz w:val="24"/>
          <w:szCs w:val="24"/>
          <w:lang w:eastAsia="cs-CZ"/>
        </w:rPr>
        <w:t xml:space="preserve"> </w:t>
      </w:r>
    </w:p>
    <w:p w:rsidR="00ED1D8F" w:rsidRPr="00ED1D8F" w:rsidRDefault="00ED1D8F" w:rsidP="00ED1D8F">
      <w:pPr>
        <w:spacing w:after="0" w:line="240" w:lineRule="auto"/>
        <w:jc w:val="both"/>
        <w:rPr>
          <w:rFonts w:ascii="Times New Roman" w:eastAsia="Times New Roman" w:hAnsi="Times New Roman" w:cs="Times New Roman"/>
          <w:sz w:val="24"/>
          <w:szCs w:val="24"/>
          <w:lang w:eastAsia="cs-CZ"/>
        </w:rPr>
      </w:pPr>
      <w:r w:rsidRPr="00ED1D8F">
        <w:rPr>
          <w:rFonts w:ascii="Times New Roman" w:eastAsia="Times New Roman" w:hAnsi="Times New Roman" w:cs="Times New Roman"/>
          <w:sz w:val="24"/>
          <w:szCs w:val="24"/>
          <w:lang w:eastAsia="cs-CZ"/>
        </w:rPr>
        <w:tab/>
        <w:t xml:space="preserve">(3) Vznikne-li v případě souběhu více pojištění nárok na výplatu různých dávek, s výjimkou vyrovnávacího příspěvku v těhotenství a mateřství, nesmí být úhrn dávek za kalendářní den vyšší, než by činila výše nemocenského vypočteného z denního vyměřovacího základu ve výši třetí redukční hranice; je-li úhrn dávek vyšší, snižuje se nejdříve ošetřovné a poté nemocenské tak, aby úhrn dávek tuto výši nemocenského </w:t>
      </w:r>
      <w:r w:rsidRPr="00ED1D8F">
        <w:rPr>
          <w:rFonts w:ascii="Times New Roman" w:eastAsia="Times New Roman" w:hAnsi="Times New Roman" w:cs="Times New Roman"/>
          <w:sz w:val="24"/>
          <w:szCs w:val="24"/>
          <w:lang w:eastAsia="cs-CZ"/>
        </w:rPr>
        <w:lastRenderedPageBreak/>
        <w:t xml:space="preserve">nepřesáhl. </w:t>
      </w:r>
      <w:r w:rsidR="006D5224" w:rsidRPr="00C77F48">
        <w:rPr>
          <w:rFonts w:ascii="Times New Roman" w:eastAsia="Times New Roman" w:hAnsi="Times New Roman" w:cs="Times New Roman"/>
          <w:b/>
          <w:sz w:val="24"/>
          <w:szCs w:val="24"/>
          <w:lang w:eastAsia="cs-CZ"/>
        </w:rPr>
        <w:t>Je-li však jednou z dávek podle věty první otcovsk</w:t>
      </w:r>
      <w:r w:rsidR="00C66226">
        <w:rPr>
          <w:rFonts w:ascii="Times New Roman" w:eastAsia="Times New Roman" w:hAnsi="Times New Roman" w:cs="Times New Roman"/>
          <w:b/>
          <w:sz w:val="24"/>
          <w:szCs w:val="24"/>
          <w:lang w:eastAsia="cs-CZ"/>
        </w:rPr>
        <w:t>á,</w:t>
      </w:r>
      <w:r w:rsidR="006D5224" w:rsidRPr="00C77F48">
        <w:rPr>
          <w:rFonts w:ascii="Times New Roman" w:eastAsia="Times New Roman" w:hAnsi="Times New Roman" w:cs="Times New Roman"/>
          <w:b/>
          <w:sz w:val="24"/>
          <w:szCs w:val="24"/>
          <w:lang w:eastAsia="cs-CZ"/>
        </w:rPr>
        <w:t xml:space="preserve"> nesmí být úhrn dávek za kalendářní den vy</w:t>
      </w:r>
      <w:r w:rsidR="00C66226">
        <w:rPr>
          <w:rFonts w:ascii="Times New Roman" w:eastAsia="Times New Roman" w:hAnsi="Times New Roman" w:cs="Times New Roman"/>
          <w:b/>
          <w:sz w:val="24"/>
          <w:szCs w:val="24"/>
          <w:lang w:eastAsia="cs-CZ"/>
        </w:rPr>
        <w:t>šší, než by činila výše otcovské</w:t>
      </w:r>
      <w:r w:rsidR="006D5224" w:rsidRPr="00C77F48">
        <w:rPr>
          <w:rFonts w:ascii="Times New Roman" w:eastAsia="Times New Roman" w:hAnsi="Times New Roman" w:cs="Times New Roman"/>
          <w:b/>
          <w:sz w:val="24"/>
          <w:szCs w:val="24"/>
          <w:lang w:eastAsia="cs-CZ"/>
        </w:rPr>
        <w:t xml:space="preserve"> vypočtené z denního vyměřovacího základu ve výši třetí redukční hranice; je-li úhrn dávek vyšší, snižuje se postupně ošetřovné, nemocenské a otcovsk</w:t>
      </w:r>
      <w:r w:rsidR="00C66226">
        <w:rPr>
          <w:rFonts w:ascii="Times New Roman" w:eastAsia="Times New Roman" w:hAnsi="Times New Roman" w:cs="Times New Roman"/>
          <w:b/>
          <w:sz w:val="24"/>
          <w:szCs w:val="24"/>
          <w:lang w:eastAsia="cs-CZ"/>
        </w:rPr>
        <w:t>á</w:t>
      </w:r>
      <w:r w:rsidR="006D5224" w:rsidRPr="00C77F48">
        <w:rPr>
          <w:rFonts w:ascii="Times New Roman" w:eastAsia="Times New Roman" w:hAnsi="Times New Roman" w:cs="Times New Roman"/>
          <w:b/>
          <w:sz w:val="24"/>
          <w:szCs w:val="24"/>
          <w:lang w:eastAsia="cs-CZ"/>
        </w:rPr>
        <w:t xml:space="preserve"> tak, aby úhrn dávek tuto výši otcovské nepřesáhl.</w:t>
      </w:r>
      <w:r w:rsidR="006D5224">
        <w:rPr>
          <w:rFonts w:ascii="Times New Roman" w:eastAsia="Times New Roman" w:hAnsi="Times New Roman" w:cs="Times New Roman"/>
          <w:b/>
          <w:sz w:val="24"/>
          <w:szCs w:val="24"/>
          <w:lang w:eastAsia="cs-CZ"/>
        </w:rPr>
        <w:t xml:space="preserve"> </w:t>
      </w:r>
      <w:r w:rsidRPr="00ED1D8F">
        <w:rPr>
          <w:rFonts w:ascii="Times New Roman" w:eastAsia="Times New Roman" w:hAnsi="Times New Roman" w:cs="Times New Roman"/>
          <w:sz w:val="24"/>
          <w:szCs w:val="24"/>
          <w:lang w:eastAsia="cs-CZ"/>
        </w:rPr>
        <w:t>Peněžitá pomoc v mateřství se podle věty první nesnižuje.</w:t>
      </w:r>
    </w:p>
    <w:p w:rsidR="00ED1D8F" w:rsidRDefault="00ED1D8F" w:rsidP="00667B2A">
      <w:pPr>
        <w:spacing w:after="0" w:line="240" w:lineRule="auto"/>
        <w:jc w:val="both"/>
        <w:rPr>
          <w:rFonts w:ascii="Times New Roman" w:eastAsia="Times New Roman" w:hAnsi="Times New Roman" w:cs="Times New Roman"/>
          <w:sz w:val="24"/>
          <w:szCs w:val="24"/>
          <w:lang w:eastAsia="cs-CZ"/>
        </w:rPr>
      </w:pPr>
    </w:p>
    <w:p w:rsidR="00ED1D8F" w:rsidRPr="00667B2A" w:rsidRDefault="00ED1D8F" w:rsidP="00667B2A">
      <w:pPr>
        <w:spacing w:after="0" w:line="240" w:lineRule="auto"/>
        <w:jc w:val="both"/>
        <w:rPr>
          <w:rFonts w:ascii="Times New Roman" w:eastAsia="Times New Roman" w:hAnsi="Times New Roman" w:cs="Times New Roman"/>
          <w:sz w:val="24"/>
          <w:szCs w:val="24"/>
          <w:lang w:eastAsia="cs-CZ"/>
        </w:rPr>
      </w:pPr>
    </w:p>
    <w:p w:rsidR="00667B2A" w:rsidRDefault="00667B2A" w:rsidP="00667B2A">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667B2A" w:rsidRPr="00236838" w:rsidRDefault="00667B2A" w:rsidP="00236838">
      <w:pPr>
        <w:pStyle w:val="Bezmezer"/>
        <w:rPr>
          <w:rFonts w:ascii="Times New Roman" w:hAnsi="Times New Roman" w:cs="Times New Roman"/>
          <w:sz w:val="20"/>
          <w:szCs w:val="20"/>
        </w:rPr>
      </w:pPr>
    </w:p>
    <w:p w:rsidR="007C1297" w:rsidRPr="007C1297" w:rsidRDefault="007C1297" w:rsidP="007C1297">
      <w:pPr>
        <w:spacing w:after="0" w:line="240" w:lineRule="auto"/>
        <w:jc w:val="center"/>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95</w:t>
      </w:r>
    </w:p>
    <w:p w:rsidR="007C1297" w:rsidRPr="007C1297" w:rsidRDefault="007C1297" w:rsidP="007C1297">
      <w:pPr>
        <w:spacing w:after="0" w:line="240" w:lineRule="auto"/>
        <w:jc w:val="both"/>
        <w:rPr>
          <w:rFonts w:ascii="Times New Roman" w:eastAsia="Times New Roman" w:hAnsi="Times New Roman" w:cs="Times New Roman"/>
          <w:sz w:val="24"/>
          <w:szCs w:val="24"/>
          <w:lang w:eastAsia="cs-CZ"/>
        </w:rPr>
      </w:pP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ab/>
        <w:t xml:space="preserve">(1) Zaměstnavatel je povinen vést evidenci o svých zaměstnancích účastných pojištění, která musí pro účely pojištění obsahovat tyto údaje: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a) jméno, příjmení, rodné příjmení, rodné číslo, datum a místo narození, místo trvalého, popřípadě hlášeného pobytu zaměstnance, den nástupu do zaměstnání a skončení doby zaměstnání, druh činnosti zakládající účast na pojištění, údaj o místě výkonu práce, je-li toto místo trvale v cizině, a o tom, zda je zaměstnanec v cizině povinně účasten důchodového pojištění, státní občanství, a byl-li zaměstnanec povinně účasten důchodového pojištění v cizině a zaměstnavatel je jeho prvním zaměstnavatelem po</w:t>
      </w:r>
      <w:r w:rsidR="00F301BD">
        <w:rPr>
          <w:rFonts w:ascii="Times New Roman" w:eastAsia="Times New Roman" w:hAnsi="Times New Roman" w:cs="Times New Roman"/>
          <w:sz w:val="24"/>
          <w:szCs w:val="24"/>
          <w:lang w:eastAsia="cs-CZ"/>
        </w:rPr>
        <w:t> </w:t>
      </w:r>
      <w:r w:rsidRPr="007C1297">
        <w:rPr>
          <w:rFonts w:ascii="Times New Roman" w:eastAsia="Times New Roman" w:hAnsi="Times New Roman" w:cs="Times New Roman"/>
          <w:sz w:val="24"/>
          <w:szCs w:val="24"/>
          <w:lang w:eastAsia="cs-CZ"/>
        </w:rPr>
        <w:t xml:space="preserve">skončení této účasti nebo za jejího trvání, též údaj o názvu a adrese cizozemského nositele pojištění a o cizozemském čísle pojištění, a u smluvního zaměstnance též identifikační údaje jeho zahraničního zaměstnavatele, jakož i den zahájení a den skončení výkonu práce smluvního zaměstnance na území České republiky,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b) výši sjednaného (stanoveného) započitatelného příjmu,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c) výši započitatelného příjmu za jednotlivá mzdová (výplatní) období,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d) dobu dočasné pracovní neschopnosti zaměstnance, dobu karantény, dobu ošetřování člena domácnosti (péče o dítě ve věku do 10 let), dobu mateřské dovolené a rodičovské dovolené, dobu vazby, dobu výkonu zabezpečovací detence a výkonu trestu odnětí svobody zaměstnance a další dny jeho omluvené nepřítomnosti v práci, dny pracovního volna bez náhrady příjmu, poskytnutých zaměstnanci jeho zaměstnavatelem v případech, kdy zaměstnanec nemá na pracovní volno nárok, a dny výkonu práce zaměstnance v pojištěné činnosti v době, v níž má nárok na výplatu nemocenského, peněžité pomoci v mateřství</w:t>
      </w:r>
      <w:r w:rsidRPr="007C1297">
        <w:rPr>
          <w:rFonts w:ascii="Times New Roman" w:eastAsia="Arial" w:hAnsi="Times New Roman" w:cs="Times New Roman"/>
          <w:b/>
          <w:sz w:val="24"/>
          <w:szCs w:val="24"/>
          <w:lang w:eastAsia="cs-CZ"/>
        </w:rPr>
        <w:t>, otcovské</w:t>
      </w:r>
      <w:r w:rsidRPr="007C1297">
        <w:rPr>
          <w:rFonts w:ascii="Times New Roman" w:eastAsia="Times New Roman" w:hAnsi="Times New Roman" w:cs="Times New Roman"/>
          <w:sz w:val="24"/>
          <w:szCs w:val="24"/>
          <w:lang w:eastAsia="cs-CZ"/>
        </w:rPr>
        <w:t xml:space="preserve"> a ošetřovného,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e) neomluvené pracovní dny zaměstnance, popřípadě jejich části,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f) záznam, zda zaměstnanec pobírá starobní nebo invalidní důchod, a od kdy jej pobírá, plátce tohoto důchodu, a je-li tento důchod pobírán ze státu, s nímž Česká republika uzavřela mezinárodní smlouvu o sociálním zabezpečení, též záznam o tom, z jakého státu je tento důchod pobírán a jaký cizozemský nositel pojištění je plátcem důchodu,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g) předcházející orgán, který prováděl pojištění zaměstnance, pokud jím není okresní správa sociálního zabezpečení,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h) výši vyměřovacího základu pro pojistné,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i) název zdravotní pojišťovny, u níž je zaměstnanec zdravotně pojištěn,  </w:t>
      </w:r>
    </w:p>
    <w:p w:rsidR="007C1297" w:rsidRPr="007C1297" w:rsidRDefault="007C1297" w:rsidP="007C1297">
      <w:pPr>
        <w:spacing w:after="0" w:line="240" w:lineRule="auto"/>
        <w:ind w:left="284" w:hanging="284"/>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j) nepodléhá-li zaměstnanec nebo smluvní zaměstnanec pojištění podle tohoto zákona, údaje o jeho povinné účasti na důchodovém pojištění v cizině. </w:t>
      </w:r>
    </w:p>
    <w:p w:rsidR="007C1297" w:rsidRPr="007C1297" w:rsidRDefault="007C1297" w:rsidP="007C1297">
      <w:pPr>
        <w:spacing w:after="0" w:line="240" w:lineRule="auto"/>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 </w:t>
      </w:r>
    </w:p>
    <w:p w:rsidR="007C1297" w:rsidRPr="007C1297" w:rsidRDefault="007C1297" w:rsidP="007C1297">
      <w:pPr>
        <w:spacing w:after="0" w:line="240" w:lineRule="auto"/>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ab/>
        <w:t xml:space="preserve">(2) Zaměstnavatel je povinen vést o svých zaměstnancích, jejichž zaměstnání jim nezakládá účast na pojištění, údaje uvedené v odstavci 1 písm. a) až c) s tím, že údaj o druhu činnosti se týká činnosti, která nezakládá účast na pojištění. </w:t>
      </w:r>
    </w:p>
    <w:p w:rsidR="007C1297" w:rsidRPr="007C1297" w:rsidRDefault="007C1297" w:rsidP="007C1297">
      <w:pPr>
        <w:spacing w:after="0" w:line="240" w:lineRule="auto"/>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t xml:space="preserve"> </w:t>
      </w:r>
    </w:p>
    <w:p w:rsidR="007C1297" w:rsidRPr="007C1297" w:rsidRDefault="007C1297" w:rsidP="007C1297">
      <w:pPr>
        <w:spacing w:after="0" w:line="240" w:lineRule="auto"/>
        <w:jc w:val="both"/>
        <w:rPr>
          <w:rFonts w:ascii="Times New Roman" w:eastAsia="Times New Roman" w:hAnsi="Times New Roman" w:cs="Times New Roman"/>
          <w:sz w:val="24"/>
          <w:szCs w:val="24"/>
          <w:lang w:eastAsia="cs-CZ"/>
        </w:rPr>
      </w:pPr>
      <w:r w:rsidRPr="007C1297">
        <w:rPr>
          <w:rFonts w:ascii="Times New Roman" w:eastAsia="Times New Roman" w:hAnsi="Times New Roman" w:cs="Times New Roman"/>
          <w:sz w:val="24"/>
          <w:szCs w:val="24"/>
          <w:lang w:eastAsia="cs-CZ"/>
        </w:rPr>
        <w:lastRenderedPageBreak/>
        <w:tab/>
        <w:t>(3) Povinnost uvedená v odstavci 2 platí též pro zaměstnavatele, který není povinen se přihlásit do registru zaměstnavatelů, a pro zaměstnavatele, který je z tohoto registru odhlášen.</w:t>
      </w:r>
    </w:p>
    <w:p w:rsidR="007C1297" w:rsidRDefault="007C1297" w:rsidP="009D10E6">
      <w:pPr>
        <w:pStyle w:val="Bezmezer"/>
        <w:jc w:val="center"/>
        <w:rPr>
          <w:rFonts w:ascii="Times New Roman" w:hAnsi="Times New Roman" w:cs="Times New Roman"/>
          <w:sz w:val="36"/>
          <w:szCs w:val="36"/>
        </w:rPr>
      </w:pPr>
    </w:p>
    <w:p w:rsidR="00236838" w:rsidRPr="00236838" w:rsidRDefault="007C1297" w:rsidP="00236838">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236838" w:rsidRPr="00236838" w:rsidRDefault="00236838" w:rsidP="00236838">
      <w:pPr>
        <w:spacing w:after="0" w:line="240" w:lineRule="auto"/>
        <w:jc w:val="both"/>
        <w:rPr>
          <w:rFonts w:ascii="Times New Roman" w:eastAsia="Times New Roman" w:hAnsi="Times New Roman" w:cs="Times New Roman"/>
          <w:sz w:val="24"/>
          <w:szCs w:val="24"/>
          <w:lang w:eastAsia="cs-CZ"/>
        </w:rPr>
      </w:pPr>
      <w:r w:rsidRPr="00236838">
        <w:rPr>
          <w:rFonts w:ascii="Times New Roman" w:eastAsia="Times New Roman" w:hAnsi="Times New Roman" w:cs="Times New Roman"/>
          <w:sz w:val="24"/>
          <w:szCs w:val="24"/>
          <w:lang w:eastAsia="cs-CZ"/>
        </w:rPr>
        <w:t xml:space="preserve"> </w:t>
      </w:r>
    </w:p>
    <w:p w:rsidR="00236838" w:rsidRPr="00236838" w:rsidRDefault="00236838" w:rsidP="00236838">
      <w:pPr>
        <w:spacing w:after="0" w:line="240" w:lineRule="auto"/>
        <w:jc w:val="center"/>
        <w:rPr>
          <w:rFonts w:ascii="Times New Roman" w:eastAsia="Times New Roman" w:hAnsi="Times New Roman" w:cs="Times New Roman"/>
          <w:sz w:val="24"/>
          <w:szCs w:val="24"/>
          <w:lang w:eastAsia="cs-CZ"/>
        </w:rPr>
      </w:pPr>
      <w:r w:rsidRPr="00236838">
        <w:rPr>
          <w:rFonts w:ascii="Times New Roman" w:eastAsia="Times New Roman" w:hAnsi="Times New Roman" w:cs="Times New Roman"/>
          <w:sz w:val="24"/>
          <w:szCs w:val="24"/>
          <w:lang w:eastAsia="cs-CZ"/>
        </w:rPr>
        <w:t>§ 97</w:t>
      </w:r>
    </w:p>
    <w:p w:rsidR="00236838" w:rsidRPr="00236838" w:rsidRDefault="00236838" w:rsidP="00236838">
      <w:pPr>
        <w:spacing w:after="0" w:line="240" w:lineRule="auto"/>
        <w:jc w:val="both"/>
        <w:rPr>
          <w:rFonts w:ascii="Times New Roman" w:eastAsia="Times New Roman" w:hAnsi="Times New Roman" w:cs="Times New Roman"/>
          <w:sz w:val="24"/>
          <w:szCs w:val="24"/>
          <w:lang w:eastAsia="cs-CZ"/>
        </w:rPr>
      </w:pPr>
    </w:p>
    <w:p w:rsidR="00236838" w:rsidRPr="00236838" w:rsidRDefault="00236838" w:rsidP="00F301BD">
      <w:pPr>
        <w:spacing w:after="0" w:line="240" w:lineRule="auto"/>
        <w:jc w:val="both"/>
        <w:rPr>
          <w:rFonts w:ascii="Times New Roman" w:eastAsia="Times New Roman" w:hAnsi="Times New Roman" w:cs="Times New Roman"/>
          <w:b/>
          <w:sz w:val="24"/>
          <w:szCs w:val="24"/>
          <w:lang w:eastAsia="cs-CZ"/>
        </w:rPr>
      </w:pPr>
      <w:r w:rsidRPr="00236838">
        <w:rPr>
          <w:rFonts w:ascii="Times New Roman" w:eastAsia="Times New Roman" w:hAnsi="Times New Roman" w:cs="Times New Roman"/>
          <w:sz w:val="24"/>
          <w:szCs w:val="24"/>
          <w:lang w:eastAsia="cs-CZ"/>
        </w:rPr>
        <w:tab/>
        <w:t>(1) Zaměstnavatel je povinen přijímat žádosti svých zaměstnaných osob o dávky a</w:t>
      </w:r>
      <w:r w:rsidR="00F301BD">
        <w:rPr>
          <w:rFonts w:ascii="Times New Roman" w:eastAsia="Times New Roman" w:hAnsi="Times New Roman" w:cs="Times New Roman"/>
          <w:sz w:val="24"/>
          <w:szCs w:val="24"/>
          <w:lang w:eastAsia="cs-CZ"/>
        </w:rPr>
        <w:t> </w:t>
      </w:r>
      <w:r w:rsidRPr="00236838">
        <w:rPr>
          <w:rFonts w:ascii="Times New Roman" w:eastAsia="Times New Roman" w:hAnsi="Times New Roman" w:cs="Times New Roman"/>
          <w:sz w:val="24"/>
          <w:szCs w:val="24"/>
          <w:lang w:eastAsia="cs-CZ"/>
        </w:rPr>
        <w:t>další podklady potřebné pro stanovení nároku na dávky a jejich výplatu a neprodleně je spolu s údaji potřebnými pro výpočet dávek předávat okresní správě sociálního zabezpečení; okresní správě sociálního zabezpečení je povinen neprodleně oznamovat též všechny skutečnosti, které mohou mít vliv na výplatu těchto dávek. Je-li u zaměstnance nařízen výkon rozhodnutí srážkami ze mzdy, je zaměstnavatel povinen spolu s údaji potřebnými pro výpočet dávek předat okresní správě sociálního zabezpečení podklady pro provádění srážek z dávek nemocenského pojištění; těmito podklady se rozumí kopie usnesení o nařízení výkonu rozhodnutí, sdělení výše dosud provedených srážek a sdělení, jaká část základní částky</w:t>
      </w:r>
      <w:r w:rsidRPr="00236838">
        <w:rPr>
          <w:rFonts w:ascii="Times New Roman" w:eastAsia="Times New Roman" w:hAnsi="Times New Roman" w:cs="Times New Roman"/>
          <w:sz w:val="24"/>
          <w:szCs w:val="24"/>
          <w:vertAlign w:val="superscript"/>
          <w:lang w:eastAsia="cs-CZ"/>
        </w:rPr>
        <w:t>73)</w:t>
      </w:r>
      <w:r w:rsidRPr="00236838">
        <w:rPr>
          <w:rFonts w:ascii="Times New Roman" w:eastAsia="Times New Roman" w:hAnsi="Times New Roman" w:cs="Times New Roman"/>
          <w:sz w:val="24"/>
          <w:szCs w:val="24"/>
          <w:lang w:eastAsia="cs-CZ"/>
        </w:rPr>
        <w:t xml:space="preserve"> nemá být okresní správou sociálního zabezpečení srážena</w:t>
      </w:r>
      <w:r w:rsidRPr="00236838">
        <w:rPr>
          <w:rFonts w:ascii="Times New Roman" w:eastAsia="Times New Roman" w:hAnsi="Times New Roman" w:cs="Times New Roman"/>
          <w:sz w:val="24"/>
          <w:szCs w:val="24"/>
          <w:vertAlign w:val="superscript"/>
          <w:lang w:eastAsia="cs-CZ"/>
        </w:rPr>
        <w:t>74)</w:t>
      </w:r>
      <w:r w:rsidRPr="00236838">
        <w:rPr>
          <w:rFonts w:ascii="Times New Roman" w:eastAsia="Times New Roman" w:hAnsi="Times New Roman" w:cs="Times New Roman"/>
          <w:sz w:val="24"/>
          <w:szCs w:val="24"/>
          <w:lang w:eastAsia="cs-CZ"/>
        </w:rPr>
        <w:t>. Pokud zaměstnavatel již předal okresní správě sociálního zabezpečení údaje potřebné pro výpočet dávek a důvod pro poskytování dávky nemocenského pojištění nadále trvá, je povinen předat okresní správě sociálního zabezpečení podklady pro provádění srážek z dávek nemocenského pojištění bez zbytečného odkladu. Údaje potřebné pro výpočet dávek se předávají na předepsaném tiskopisu; těmito údaji se rozumí vyměřovací základy pro pojistné na důchodové pojištění uvedené v § 18 odst. 2 a vyloučené dny uvedené v § 18 odst. 7. Plátce odměny pěstouna, která osobě pečující a osobě v evidenci náleží podle zákona o sociálně-právní ochraně dětí, oznamuje na předepsaném tiskopisu pro účely výpočtu dávek měsíční výši této odměny, která osobě pečující a osobě v evidenci náležela za kalendářní měsíc předcházející kalendářnímu měsíci, v němž u něj vznikla sociální událost, popřípadě za kalendářní měsíc, v němž u něj vznikla sociální událost. Zaměstnavatel je dále povinen předávat okresní správě sociálního zabezpečení nejpozději v následující pracovní den po dni, který je určen pro výplatu mezd a</w:t>
      </w:r>
      <w:r w:rsidR="00F301BD">
        <w:rPr>
          <w:rFonts w:ascii="Times New Roman" w:eastAsia="Times New Roman" w:hAnsi="Times New Roman" w:cs="Times New Roman"/>
          <w:sz w:val="24"/>
          <w:szCs w:val="24"/>
          <w:lang w:eastAsia="cs-CZ"/>
        </w:rPr>
        <w:t> </w:t>
      </w:r>
      <w:r w:rsidRPr="00236838">
        <w:rPr>
          <w:rFonts w:ascii="Times New Roman" w:eastAsia="Times New Roman" w:hAnsi="Times New Roman" w:cs="Times New Roman"/>
          <w:sz w:val="24"/>
          <w:szCs w:val="24"/>
          <w:lang w:eastAsia="cs-CZ"/>
        </w:rPr>
        <w:t>platů, údaje potřebné podle § 44 pro stanovení výše vyrovnávacího příspěvku v těhotenství a</w:t>
      </w:r>
      <w:r w:rsidR="00F301BD">
        <w:rPr>
          <w:rFonts w:ascii="Times New Roman" w:eastAsia="Times New Roman" w:hAnsi="Times New Roman" w:cs="Times New Roman"/>
          <w:sz w:val="24"/>
          <w:szCs w:val="24"/>
          <w:lang w:eastAsia="cs-CZ"/>
        </w:rPr>
        <w:t> </w:t>
      </w:r>
      <w:r w:rsidRPr="00236838">
        <w:rPr>
          <w:rFonts w:ascii="Times New Roman" w:eastAsia="Times New Roman" w:hAnsi="Times New Roman" w:cs="Times New Roman"/>
          <w:sz w:val="24"/>
          <w:szCs w:val="24"/>
          <w:lang w:eastAsia="cs-CZ"/>
        </w:rPr>
        <w:t>mateřství, a to za ty kalendářní měsíce, v nichž aspoň po část trvalo převedení podle § 42 odst. 1 až 3; těmito údaji se rozumí započitatelný příjem za kalendářní měsíc, v němž trvalo toto převedení aspoň po jeho část, a počet dnů uvedený v § 43 odst. 2</w:t>
      </w:r>
      <w:r w:rsidRPr="00236838">
        <w:rPr>
          <w:rFonts w:ascii="Times New Roman" w:eastAsia="Times New Roman" w:hAnsi="Times New Roman" w:cs="Times New Roman"/>
          <w:b/>
          <w:sz w:val="24"/>
          <w:szCs w:val="24"/>
          <w:lang w:eastAsia="cs-CZ"/>
        </w:rPr>
        <w:t>. Jde-li o žádost o otcovsk</w:t>
      </w:r>
      <w:r w:rsidR="00C835E0">
        <w:rPr>
          <w:rFonts w:ascii="Times New Roman" w:eastAsia="Times New Roman" w:hAnsi="Times New Roman" w:cs="Times New Roman"/>
          <w:b/>
          <w:sz w:val="24"/>
          <w:szCs w:val="24"/>
          <w:lang w:eastAsia="cs-CZ"/>
        </w:rPr>
        <w:t>ou</w:t>
      </w:r>
      <w:r w:rsidRPr="00236838">
        <w:rPr>
          <w:rFonts w:ascii="Times New Roman" w:eastAsia="Times New Roman" w:hAnsi="Times New Roman" w:cs="Times New Roman"/>
          <w:b/>
          <w:sz w:val="24"/>
          <w:szCs w:val="24"/>
          <w:lang w:eastAsia="cs-CZ"/>
        </w:rPr>
        <w:t>, předává zaměstnavatel tuto žádost okresní správě sociálního zabezpečení podle věty první neprodleně po uplynutí podpůrčí doby podle § 38b.</w:t>
      </w:r>
    </w:p>
    <w:p w:rsidR="00236838" w:rsidRPr="00236838" w:rsidRDefault="00236838" w:rsidP="00236838">
      <w:pPr>
        <w:spacing w:after="0" w:line="240" w:lineRule="auto"/>
        <w:jc w:val="both"/>
        <w:rPr>
          <w:rFonts w:ascii="Times New Roman" w:eastAsia="Times New Roman" w:hAnsi="Times New Roman" w:cs="Times New Roman"/>
          <w:sz w:val="24"/>
          <w:szCs w:val="24"/>
          <w:lang w:eastAsia="cs-CZ"/>
        </w:rPr>
      </w:pPr>
    </w:p>
    <w:p w:rsidR="00236838" w:rsidRPr="00236838" w:rsidRDefault="00236838" w:rsidP="00236838">
      <w:pPr>
        <w:spacing w:after="0" w:line="240" w:lineRule="auto"/>
        <w:jc w:val="both"/>
        <w:rPr>
          <w:rFonts w:ascii="Times New Roman" w:eastAsia="Times New Roman" w:hAnsi="Times New Roman" w:cs="Times New Roman"/>
          <w:sz w:val="24"/>
          <w:szCs w:val="24"/>
          <w:lang w:eastAsia="cs-CZ"/>
        </w:rPr>
      </w:pPr>
      <w:r w:rsidRPr="00236838">
        <w:rPr>
          <w:rFonts w:ascii="Times New Roman" w:eastAsia="Times New Roman" w:hAnsi="Times New Roman" w:cs="Times New Roman"/>
          <w:sz w:val="24"/>
          <w:szCs w:val="24"/>
          <w:lang w:eastAsia="cs-CZ"/>
        </w:rPr>
        <w:tab/>
        <w:t xml:space="preserve">(2) Povinnosti uvedené v odstavci 1 větě první až čtvrté jsou právnické nebo fyzické osoby, které již nejsou vedeny v registru zaměstnavatelů, povinny plnit též v případě žádostí osob, které byly zaměstnanými osobami a nárok na dávku uplatňují v ochranné lhůtě. </w:t>
      </w:r>
    </w:p>
    <w:p w:rsidR="00236838" w:rsidRPr="00236838" w:rsidRDefault="00236838" w:rsidP="00236838">
      <w:pPr>
        <w:spacing w:after="0" w:line="240" w:lineRule="auto"/>
        <w:jc w:val="both"/>
        <w:rPr>
          <w:rFonts w:ascii="Times New Roman" w:eastAsia="Times New Roman" w:hAnsi="Times New Roman" w:cs="Times New Roman"/>
          <w:sz w:val="24"/>
          <w:szCs w:val="24"/>
          <w:lang w:eastAsia="cs-CZ"/>
        </w:rPr>
      </w:pPr>
      <w:r w:rsidRPr="00236838">
        <w:rPr>
          <w:rFonts w:ascii="Times New Roman" w:eastAsia="Times New Roman" w:hAnsi="Times New Roman" w:cs="Times New Roman"/>
          <w:sz w:val="24"/>
          <w:szCs w:val="24"/>
          <w:lang w:eastAsia="cs-CZ"/>
        </w:rPr>
        <w:t xml:space="preserve"> ___________________</w:t>
      </w:r>
    </w:p>
    <w:p w:rsidR="00236838" w:rsidRPr="00236838" w:rsidRDefault="00236838" w:rsidP="00236838">
      <w:pPr>
        <w:spacing w:after="0" w:line="240" w:lineRule="auto"/>
        <w:jc w:val="both"/>
        <w:rPr>
          <w:rFonts w:ascii="Times New Roman" w:eastAsia="Times New Roman" w:hAnsi="Times New Roman" w:cs="Times New Roman"/>
          <w:sz w:val="24"/>
          <w:szCs w:val="24"/>
          <w:lang w:eastAsia="cs-CZ"/>
        </w:rPr>
      </w:pPr>
      <w:r w:rsidRPr="00236838">
        <w:rPr>
          <w:rFonts w:ascii="Times New Roman" w:eastAsia="Times New Roman" w:hAnsi="Times New Roman" w:cs="Times New Roman"/>
          <w:sz w:val="24"/>
          <w:szCs w:val="24"/>
          <w:lang w:eastAsia="cs-CZ"/>
        </w:rPr>
        <w:t>73) § 278 občanského soudního řádu.</w:t>
      </w:r>
    </w:p>
    <w:p w:rsidR="00236838" w:rsidRPr="00236838" w:rsidRDefault="00236838" w:rsidP="00236838">
      <w:pPr>
        <w:spacing w:after="0" w:line="240" w:lineRule="auto"/>
        <w:jc w:val="both"/>
        <w:rPr>
          <w:rFonts w:ascii="Times New Roman" w:eastAsia="Times New Roman" w:hAnsi="Times New Roman" w:cs="Times New Roman"/>
          <w:sz w:val="24"/>
          <w:szCs w:val="24"/>
          <w:lang w:eastAsia="cs-CZ"/>
        </w:rPr>
      </w:pPr>
      <w:r w:rsidRPr="00236838">
        <w:rPr>
          <w:rFonts w:ascii="Times New Roman" w:eastAsia="Times New Roman" w:hAnsi="Times New Roman" w:cs="Times New Roman"/>
          <w:sz w:val="24"/>
          <w:szCs w:val="24"/>
          <w:lang w:eastAsia="cs-CZ"/>
        </w:rPr>
        <w:t>74) § 293 odst. 4 a 5 občanského soudního řádu.</w:t>
      </w:r>
    </w:p>
    <w:p w:rsidR="007C1297" w:rsidRDefault="007C1297" w:rsidP="007C1297">
      <w:pPr>
        <w:pStyle w:val="Bezmezer"/>
        <w:jc w:val="center"/>
        <w:rPr>
          <w:rFonts w:ascii="Times New Roman" w:hAnsi="Times New Roman" w:cs="Times New Roman"/>
          <w:sz w:val="36"/>
          <w:szCs w:val="36"/>
        </w:rPr>
      </w:pPr>
    </w:p>
    <w:p w:rsidR="00CD10F0" w:rsidRPr="00CD10F0" w:rsidRDefault="007C1297" w:rsidP="00866651">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CD10F0" w:rsidRPr="00CD10F0" w:rsidRDefault="00CD10F0" w:rsidP="00CD10F0">
      <w:pPr>
        <w:spacing w:after="0" w:line="240" w:lineRule="auto"/>
        <w:jc w:val="center"/>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109</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(1) Dávka se vyplácí na základě písemné žádosti podepsané fyzickou osobou, která uplatňuje nárok na dávku a její výplatu; žádost o ošetřovné v případě převzetí ošetřování </w:t>
      </w:r>
      <w:r w:rsidRPr="00CD10F0">
        <w:rPr>
          <w:rFonts w:ascii="Times New Roman" w:eastAsia="Times New Roman" w:hAnsi="Times New Roman" w:cs="Times New Roman"/>
          <w:sz w:val="24"/>
          <w:szCs w:val="24"/>
          <w:lang w:eastAsia="cs-CZ"/>
        </w:rPr>
        <w:lastRenderedPageBreak/>
        <w:t xml:space="preserve">(péče) musí být podepsána též zaměstnancem, od něhož se ošetřování (péče) přebírá. Je-li předepsán pro žádost tiskopis, musí být žádost podána na tomto tiskopisu.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(2) Žádost o výplatu dávky se podává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a) u zaměstnavatele, jde-li o zaměstnané osoby, s výjimkou zahraničních zaměstnanců,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b) u okresní správy sociálního zabezpečení, jde-li o osoby samostatně výdělečně činné, o</w:t>
      </w:r>
      <w:r w:rsidR="00F301BD">
        <w:rPr>
          <w:rFonts w:ascii="Times New Roman" w:eastAsia="Times New Roman" w:hAnsi="Times New Roman" w:cs="Times New Roman"/>
          <w:sz w:val="24"/>
          <w:szCs w:val="24"/>
          <w:lang w:eastAsia="cs-CZ"/>
        </w:rPr>
        <w:t> </w:t>
      </w:r>
      <w:r w:rsidRPr="00CD10F0">
        <w:rPr>
          <w:rFonts w:ascii="Times New Roman" w:eastAsia="Times New Roman" w:hAnsi="Times New Roman" w:cs="Times New Roman"/>
          <w:sz w:val="24"/>
          <w:szCs w:val="24"/>
          <w:lang w:eastAsia="cs-CZ"/>
        </w:rPr>
        <w:t xml:space="preserve">osoby, které byly zaměstnanými osobami, pokud jim vznikl nárok na dávku v ochranné lhůtě a jejich bývalý zaměstnavatel zanikl, a o zahraniční zaměstnance,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c) u služebního útvaru, jde-li o příslušníky,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d) u věznice nebo ústavu pro výkon zabezpečovací detence, jde-li o odsouzené osoby,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e) podle písmen a) až d), vznikl-li nárok na dávku v ochranné lhůtě nebo uplatňují-li nárok na</w:t>
      </w:r>
      <w:r w:rsidR="00F301BD">
        <w:rPr>
          <w:rFonts w:ascii="Times New Roman" w:eastAsia="Times New Roman" w:hAnsi="Times New Roman" w:cs="Times New Roman"/>
          <w:sz w:val="24"/>
          <w:szCs w:val="24"/>
          <w:lang w:eastAsia="cs-CZ"/>
        </w:rPr>
        <w:t> </w:t>
      </w:r>
      <w:r w:rsidRPr="00CD10F0">
        <w:rPr>
          <w:rFonts w:ascii="Times New Roman" w:eastAsia="Times New Roman" w:hAnsi="Times New Roman" w:cs="Times New Roman"/>
          <w:sz w:val="24"/>
          <w:szCs w:val="24"/>
          <w:lang w:eastAsia="cs-CZ"/>
        </w:rPr>
        <w:t xml:space="preserve">výplatu dávky v případě úmrtí pojištěnce osoby uvedené v § 51 odst. 1.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(3) Nárok na výplatu nemocenského se uplatňuje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a) při dočasné pracovní neschopnosti na předepsaném tiskopise rozhodnutím ošetřujícího lékaře o vzniku dočasné pracovní neschopnosti. Pro výplatu nemocenského za určité období je třeba osvědčit trvání dočasné pracovní neschopnosti, a to potvrzením ošetřujícího lékaře na předepsaném tiskopise o trvání dočasné pracovní neschopnosti nebo rozhodnutím ošetřujícího lékaře nebo orgánu nemocenského pojištění o ukončení dočasné pracovní neschopnosti,  </w:t>
      </w:r>
    </w:p>
    <w:p w:rsidR="00CD10F0" w:rsidRDefault="00CD10F0" w:rsidP="00CD10F0">
      <w:pPr>
        <w:spacing w:after="0" w:line="240" w:lineRule="auto"/>
        <w:ind w:left="284" w:hanging="284"/>
        <w:jc w:val="both"/>
        <w:rPr>
          <w:rFonts w:ascii="Times New Roman" w:eastAsia="Times New Roman" w:hAnsi="Times New Roman" w:cs="Times New Roman"/>
          <w:strike/>
          <w:sz w:val="24"/>
          <w:szCs w:val="24"/>
          <w:lang w:eastAsia="cs-CZ"/>
        </w:rPr>
      </w:pPr>
      <w:r w:rsidRPr="00CD10F0">
        <w:rPr>
          <w:rFonts w:ascii="Times New Roman" w:eastAsia="Times New Roman" w:hAnsi="Times New Roman" w:cs="Times New Roman"/>
          <w:sz w:val="24"/>
          <w:szCs w:val="24"/>
          <w:lang w:eastAsia="cs-CZ"/>
        </w:rPr>
        <w:t>b) při karanténě potvrzením příslušného orgánu ochrany veřejnéh</w:t>
      </w:r>
      <w:bookmarkStart w:id="0" w:name="_GoBack"/>
      <w:bookmarkEnd w:id="0"/>
      <w:r w:rsidRPr="00CD10F0">
        <w:rPr>
          <w:rFonts w:ascii="Times New Roman" w:eastAsia="Times New Roman" w:hAnsi="Times New Roman" w:cs="Times New Roman"/>
          <w:sz w:val="24"/>
          <w:szCs w:val="24"/>
          <w:lang w:eastAsia="cs-CZ"/>
        </w:rPr>
        <w:t>o zdraví nebo ošetřujícího lékaře na předepsaném tiskopise o nařízení karantény. Pro výplatu nemocenského za určité období je třeba osvědčit trvání karantény, a to potvrzením příslušného orgánu ochrany veřejného zdraví nebo ošetřujícího lékaře na předepsaném tiskopise o trvání nebo ukončení karantény</w:t>
      </w:r>
      <w:r w:rsidRPr="002A4DE0">
        <w:rPr>
          <w:rFonts w:ascii="Times New Roman" w:eastAsia="Times New Roman" w:hAnsi="Times New Roman" w:cs="Times New Roman"/>
          <w:strike/>
          <w:sz w:val="24"/>
          <w:szCs w:val="24"/>
          <w:lang w:eastAsia="cs-CZ"/>
        </w:rPr>
        <w:t xml:space="preserve">. </w:t>
      </w:r>
    </w:p>
    <w:p w:rsidR="002A4DE0" w:rsidRPr="002A4DE0" w:rsidRDefault="002A4DE0" w:rsidP="00CD10F0">
      <w:pPr>
        <w:spacing w:after="0" w:line="240" w:lineRule="auto"/>
        <w:ind w:left="284" w:hanging="284"/>
        <w:jc w:val="both"/>
        <w:rPr>
          <w:rFonts w:ascii="Times New Roman" w:eastAsia="Times New Roman" w:hAnsi="Times New Roman" w:cs="Times New Roman"/>
          <w:b/>
          <w:strike/>
          <w:sz w:val="24"/>
          <w:szCs w:val="24"/>
          <w:lang w:eastAsia="cs-CZ"/>
        </w:rPr>
      </w:pPr>
    </w:p>
    <w:p w:rsidR="002A4DE0" w:rsidRPr="002A4DE0" w:rsidRDefault="002A4DE0" w:rsidP="002A4DE0">
      <w:pPr>
        <w:spacing w:after="0" w:line="240" w:lineRule="auto"/>
        <w:ind w:left="284" w:hanging="284"/>
        <w:jc w:val="both"/>
        <w:rPr>
          <w:rFonts w:ascii="Times New Roman" w:eastAsia="Calibri" w:hAnsi="Times New Roman" w:cs="Times New Roman"/>
          <w:b/>
          <w:sz w:val="24"/>
          <w:szCs w:val="24"/>
        </w:rPr>
      </w:pPr>
      <w:r w:rsidRPr="002A4DE0">
        <w:rPr>
          <w:rFonts w:ascii="Times New Roman" w:eastAsia="Calibri" w:hAnsi="Times New Roman" w:cs="Times New Roman"/>
          <w:b/>
          <w:sz w:val="24"/>
          <w:szCs w:val="24"/>
        </w:rPr>
        <w:t>c) při stanovení výše nemocenského podle § 29 odst. 2 též potvrzením Hasičského záchranného sboru kraje, jehož operačním střediskem byla jednotka Sboru dobrovolných hasičů obce povolána, že pojištěnec je členem této jednotky a že k dočasné pracovní neschopnosti nebo k nařízení karantény došlo v  souvislosti se skutečnostmi uvedenými v § </w:t>
      </w:r>
      <w:r w:rsidRPr="002A4DE0">
        <w:rPr>
          <w:rFonts w:ascii="Times New Roman" w:eastAsia="Calibri" w:hAnsi="Times New Roman" w:cs="Times New Roman"/>
          <w:b/>
          <w:sz w:val="24"/>
          <w:szCs w:val="24"/>
        </w:rPr>
        <w:t>29 odst. 2.</w:t>
      </w:r>
    </w:p>
    <w:p w:rsidR="00CD10F0" w:rsidRPr="00CD10F0" w:rsidRDefault="00CD10F0" w:rsidP="002A4DE0">
      <w:pPr>
        <w:spacing w:after="0" w:line="240" w:lineRule="auto"/>
        <w:ind w:left="284" w:hanging="284"/>
        <w:jc w:val="both"/>
        <w:rPr>
          <w:rFonts w:ascii="Times New Roman" w:eastAsia="Times New Roman" w:hAnsi="Times New Roman" w:cs="Times New Roman"/>
          <w:sz w:val="24"/>
          <w:szCs w:val="24"/>
          <w:lang w:eastAsia="cs-CZ"/>
        </w:rPr>
      </w:pP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(4) Nárok na výplatu peněžité pomoci v mateřství uplatňuje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a) těhotná pojištěnka nebo pojištěnka, která porodila dítě, potvrzením ošetřujícího lékaře o očekávaném nebo skutečném dni porodu na předepsaném tiskopise,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b) pojištěnec v případech uvedených v § 32 odst. 1 písm. b) až e) na předepsaném tiskopise. Pro výplatu peněžité pomoci v mateřství v těchto případech je dále třeba osvědčit potřebné skutečnosti, a to </w:t>
      </w:r>
    </w:p>
    <w:p w:rsidR="00CD10F0" w:rsidRPr="00CD10F0" w:rsidRDefault="00CD10F0" w:rsidP="00CD10F0">
      <w:pPr>
        <w:spacing w:after="0" w:line="240" w:lineRule="auto"/>
        <w:ind w:left="284" w:hanging="142"/>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1. rozhodnutím příslušného orgánu (§ 38) o svěření dítěte pojištěnci do péče nahrazující péči rodičů, </w:t>
      </w:r>
    </w:p>
    <w:p w:rsidR="00CD10F0" w:rsidRPr="00CD10F0" w:rsidRDefault="00CD10F0" w:rsidP="00CD10F0">
      <w:pPr>
        <w:spacing w:after="0" w:line="240" w:lineRule="auto"/>
        <w:ind w:left="284" w:hanging="142"/>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2. písemnou dohodou podle § 32 odst. 1 písm. e), nebo </w:t>
      </w:r>
    </w:p>
    <w:p w:rsidR="00CD10F0" w:rsidRPr="00CD10F0" w:rsidRDefault="00CD10F0" w:rsidP="00CD10F0">
      <w:pPr>
        <w:spacing w:after="0" w:line="240" w:lineRule="auto"/>
        <w:ind w:left="284" w:hanging="142"/>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3. lékařským posudkem</w:t>
      </w:r>
      <w:r w:rsidRPr="00CD10F0">
        <w:rPr>
          <w:rFonts w:ascii="Times New Roman" w:eastAsia="Times New Roman" w:hAnsi="Times New Roman" w:cs="Times New Roman"/>
          <w:sz w:val="24"/>
          <w:szCs w:val="24"/>
          <w:vertAlign w:val="superscript"/>
          <w:lang w:eastAsia="cs-CZ"/>
        </w:rPr>
        <w:t>52)</w:t>
      </w:r>
      <w:r w:rsidRPr="00CD10F0">
        <w:rPr>
          <w:rFonts w:ascii="Times New Roman" w:eastAsia="Times New Roman" w:hAnsi="Times New Roman" w:cs="Times New Roman"/>
          <w:sz w:val="24"/>
          <w:szCs w:val="24"/>
          <w:lang w:eastAsia="cs-CZ"/>
        </w:rPr>
        <w:t xml:space="preserve"> ošetřujícího lékaře matky dítěte na předepsaném tiskopise o tom, že matka dítěte nemůže nebo nesmí o dítě pečovat pro závažné dlouhodobé onemocnění; to neplatí, pokud jí bylo vystaveno rozhodnutí o vzniku dočasné pracovní neschopnosti z důvodů uvedených v § 57 odst. 1 písm. 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(5) Nárok na výplatu ošetřovného se uplatňuje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a) v případech uvedených v § 39 odst. 1 písm. a) a v případě uvedeném v § 39 odst. 1 písm. b) bodě 3 z důvodu, že osoba, která o dítě jinak pečuje, onemocněla nebo porodila, rozhodnutím ošetřujícího lékaře o vzniku potřeby ošetřování na předepsaném tiskopise. </w:t>
      </w:r>
      <w:r w:rsidRPr="00CD10F0">
        <w:rPr>
          <w:rFonts w:ascii="Times New Roman" w:eastAsia="Times New Roman" w:hAnsi="Times New Roman" w:cs="Times New Roman"/>
          <w:sz w:val="24"/>
          <w:szCs w:val="24"/>
          <w:lang w:eastAsia="cs-CZ"/>
        </w:rPr>
        <w:lastRenderedPageBreak/>
        <w:t xml:space="preserve">Pro výplatu ošetřovného je třeba osvědčit trvání potřeby ošetřování, a to potvrzením ošetřujícího lékaře na předepsaném tiskopise o trvání potřeby ošetřování nebo rozhodnutím ošetřujícího lékaře o ukončení potřeby ošetřování na předepsaném tiskopise. Stavění běhu podpůrčí doby podle § 40 odst. 3 se prokazuje potvrzením poskytovatele zdravotních služeb o přijetí k poskytování lůžkové péče a o ukončení hospitalizace,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b) v případech uvedených v § 39 odst. 1 písm. b) bodě 1 na předepsaném tiskopise potvrzením školského zařízení nebo zvláštního dětského zařízení, jiného obdobného zařízení pro děti, v jehož péči dítě jinak je, nebo školy, jejímž je žákem, o jejich uzavření na základě nařízení příslušných orgánů. Pro výplatu ošetřovného je třeba osvědčit na předepsaném tiskopise trvání nebo ukončení tohoto uzavření,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c) v případech uvedených v § 39 odst. 1 písm. b) bodě 2 a v případě uvedeném v § 39 odst. 1 písm. b) bodu 3 z důvodu, že osobě, která o dítě pečuje, byla nařízena karanténa, potvrzením orgánu ochrany veřejného zdraví nebo ošetřujícího lékaře na předepsaném tiskopise o nařízení karantény. Pro výplatu ošetřovného je třeba osvědčit trvání karantény, a to předložením potvrzení příslušného orgánu ochrany veřejného zdraví nebo ošetřujícího lékaře na předepsaném tiskopise o trvání nebo ukončení karantény,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d) v případě převzetí ošetřování (péče) podle písmen a) až c) s tím, že na předepsaném tiskopisu musí být uvedeno, kdy vznikla potřeba ošetřování (péče), od kterého dne dochází k tomuto převzetí, a údaje o zaměstnanci, od něhož se ošetřování (péče) přebírá.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(6) Nárok na výplatu vyrovnávacího příspěvku v těhotenství a mateřství se uplatňuje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a) potvrzením zaměstnavatele na předepsaném tiskopise o tom, že pojištěnka byla převedena na jinou práci, protože práce, kterou předtím konala, je podle zvláštních právních předpisů zakázána těhotným ženám, matkám do konce devátého měsíce po porodu nebo kojícím ženám; to platí obdobně, jedná-li se o příslušnici, která byla odvolána z dosavadního služebního místa, protože při výkonu služby vykonávala činnosti, které jsou zakázány těhotným ženám, ženám do konce devátého měsíce po porodu a ženám, které kojí,  </w:t>
      </w:r>
    </w:p>
    <w:p w:rsidR="00CD10F0" w:rsidRPr="00CD10F0" w:rsidRDefault="00CD10F0" w:rsidP="00CD10F0">
      <w:pPr>
        <w:spacing w:after="0" w:line="240" w:lineRule="auto"/>
        <w:ind w:left="284" w:hanging="284"/>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b) rozhodnutím ošetřujícího lékaře na předepsaném tiskopise o potřebě převedení pojištěnky na jinou práci z důvodu, že práce, kterou předtím konala, ohrožuje její těhotenství, zdraví, mateřství nebo schopnost kojení; to platí obdobně pro příslušnici odvolanou z výkonu služby.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Pro výplatu vyrovnávacího příspěvku v těhotenství a mateřství je třeba osvědčit potřebné skutečnosti, a to potvrzením zaměstnavatele na předepsaném tiskopisu, v němž je uveden den, kdy došlo k převedení pojištěnky na jinou práci nebo na jiné služební místo, dosavadní práce (služební místo) a práce (služební místo), na kterou byla pojištěnka převedena, důvod převedení a den, kdy bylo převedení ukončeno. Pro výplatu vyrovnávacího příspěvku v těhotenství a mateřství za jednotlivé kalendářní měsíce je dále třeba osvědčit výši započitatelného příjmu a počet dnů uvedený v § 43 odst. 2, a to potvrzením zaměstnavatele (§ 97 odst. 1 věta čtvrtá).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p>
    <w:p w:rsidR="00CD10F0" w:rsidRPr="00CD10F0" w:rsidRDefault="00C835E0" w:rsidP="00CD10F0">
      <w:pPr>
        <w:spacing w:after="0" w:line="240" w:lineRule="auto"/>
        <w:ind w:firstLine="72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(7) Nárok na výplatu otcovské</w:t>
      </w:r>
      <w:r w:rsidR="00CD10F0" w:rsidRPr="00CD10F0">
        <w:rPr>
          <w:rFonts w:ascii="Times New Roman" w:eastAsia="Times New Roman" w:hAnsi="Times New Roman" w:cs="Times New Roman"/>
          <w:b/>
          <w:sz w:val="24"/>
          <w:szCs w:val="24"/>
          <w:lang w:eastAsia="cs-CZ"/>
        </w:rPr>
        <w:t xml:space="preserve"> se uplatňuje na předepsaném t</w:t>
      </w:r>
      <w:r>
        <w:rPr>
          <w:rFonts w:ascii="Times New Roman" w:eastAsia="Times New Roman" w:hAnsi="Times New Roman" w:cs="Times New Roman"/>
          <w:b/>
          <w:sz w:val="24"/>
          <w:szCs w:val="24"/>
          <w:lang w:eastAsia="cs-CZ"/>
        </w:rPr>
        <w:t>iskopise. Pro výplatu otcovské</w:t>
      </w:r>
      <w:r w:rsidR="00CD10F0" w:rsidRPr="00CD10F0">
        <w:rPr>
          <w:rFonts w:ascii="Times New Roman" w:eastAsia="Times New Roman" w:hAnsi="Times New Roman" w:cs="Times New Roman"/>
          <w:b/>
          <w:sz w:val="24"/>
          <w:szCs w:val="24"/>
          <w:lang w:eastAsia="cs-CZ"/>
        </w:rPr>
        <w:t xml:space="preserve"> v případě uvedeném v § 38a odst. 1 písm. b) je třeba dále osvědčit skutečnost, že žadatel převzal dítě do péče, rozhodnutím příslušného orgánu (§ 38d).</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r>
      <w:proofErr w:type="gramStart"/>
      <w:r w:rsidRPr="00CD10F0">
        <w:rPr>
          <w:rFonts w:ascii="Times New Roman" w:eastAsia="Times New Roman" w:hAnsi="Times New Roman" w:cs="Times New Roman"/>
          <w:strike/>
          <w:sz w:val="24"/>
          <w:szCs w:val="24"/>
          <w:lang w:eastAsia="cs-CZ"/>
        </w:rPr>
        <w:t>(7)</w:t>
      </w:r>
      <w:r w:rsidRPr="00CD10F0">
        <w:rPr>
          <w:rFonts w:ascii="Times New Roman" w:eastAsia="Times New Roman" w:hAnsi="Times New Roman" w:cs="Times New Roman"/>
          <w:sz w:val="24"/>
          <w:szCs w:val="24"/>
          <w:lang w:eastAsia="cs-CZ"/>
        </w:rPr>
        <w:t xml:space="preserve"> </w:t>
      </w:r>
      <w:r w:rsidRPr="00CD10F0">
        <w:rPr>
          <w:rFonts w:ascii="Times New Roman" w:eastAsia="Times New Roman" w:hAnsi="Times New Roman" w:cs="Times New Roman"/>
          <w:b/>
          <w:sz w:val="24"/>
          <w:szCs w:val="24"/>
          <w:lang w:eastAsia="cs-CZ"/>
        </w:rPr>
        <w:t>(8)</w:t>
      </w:r>
      <w:r w:rsidRPr="00CD10F0">
        <w:rPr>
          <w:rFonts w:ascii="Times New Roman" w:eastAsia="Times New Roman" w:hAnsi="Times New Roman" w:cs="Times New Roman"/>
          <w:sz w:val="24"/>
          <w:szCs w:val="24"/>
          <w:lang w:eastAsia="cs-CZ"/>
        </w:rPr>
        <w:t xml:space="preserve"> Pro</w:t>
      </w:r>
      <w:proofErr w:type="gramEnd"/>
      <w:r w:rsidRPr="00CD10F0">
        <w:rPr>
          <w:rFonts w:ascii="Times New Roman" w:eastAsia="Times New Roman" w:hAnsi="Times New Roman" w:cs="Times New Roman"/>
          <w:sz w:val="24"/>
          <w:szCs w:val="24"/>
          <w:lang w:eastAsia="cs-CZ"/>
        </w:rPr>
        <w:t xml:space="preserve"> účely uplatňování nároků na dávky se za předepsané tiskopisy považují též tiskopisy vydané na základě mezinárodních smluv a tiskopisy využívané pro koordinaci sociálního zabezpečení v rámci Evropské unie.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____________________ </w:t>
      </w:r>
    </w:p>
    <w:p w:rsid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52) § 77 odst. 1 zákona č. 20/1966 Sb., ve znění pozdějších předpisů.</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p>
    <w:p w:rsidR="00CD10F0" w:rsidRDefault="00CD10F0" w:rsidP="00CD10F0">
      <w:pPr>
        <w:spacing w:after="0" w:line="240" w:lineRule="auto"/>
        <w:jc w:val="center"/>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110</w:t>
      </w:r>
    </w:p>
    <w:p w:rsidR="00CD10F0" w:rsidRPr="00CD10F0" w:rsidRDefault="00CD10F0" w:rsidP="00CD10F0">
      <w:pPr>
        <w:spacing w:after="0" w:line="240" w:lineRule="auto"/>
        <w:jc w:val="center"/>
        <w:rPr>
          <w:rFonts w:ascii="Times New Roman" w:eastAsia="Times New Roman" w:hAnsi="Times New Roman" w:cs="Times New Roman"/>
          <w:sz w:val="24"/>
          <w:szCs w:val="24"/>
          <w:lang w:eastAsia="cs-CZ"/>
        </w:rPr>
      </w:pPr>
    </w:p>
    <w:p w:rsidR="00CD10F0" w:rsidRPr="00CD10F0" w:rsidRDefault="00CD10F0" w:rsidP="00CD10F0">
      <w:pPr>
        <w:spacing w:after="0" w:line="240" w:lineRule="auto"/>
        <w:jc w:val="center"/>
        <w:rPr>
          <w:rFonts w:ascii="Times New Roman" w:eastAsia="Times New Roman" w:hAnsi="Times New Roman" w:cs="Times New Roman"/>
          <w:b/>
          <w:bCs/>
          <w:sz w:val="24"/>
          <w:szCs w:val="24"/>
          <w:lang w:eastAsia="cs-CZ"/>
        </w:rPr>
      </w:pPr>
      <w:r w:rsidRPr="00CD10F0">
        <w:rPr>
          <w:rFonts w:ascii="Times New Roman" w:eastAsia="Times New Roman" w:hAnsi="Times New Roman" w:cs="Times New Roman"/>
          <w:b/>
          <w:bCs/>
          <w:sz w:val="24"/>
          <w:szCs w:val="24"/>
          <w:lang w:eastAsia="cs-CZ"/>
        </w:rPr>
        <w:t>Způsob výplaty dávek</w:t>
      </w:r>
    </w:p>
    <w:p w:rsidR="00CD10F0" w:rsidRPr="00CD10F0" w:rsidRDefault="00CD10F0" w:rsidP="00CD10F0">
      <w:pPr>
        <w:spacing w:after="0" w:line="240" w:lineRule="auto"/>
        <w:jc w:val="both"/>
        <w:rPr>
          <w:rFonts w:ascii="Times New Roman" w:eastAsia="Times New Roman" w:hAnsi="Times New Roman" w:cs="Times New Roman"/>
          <w:b/>
          <w:bCs/>
          <w:sz w:val="24"/>
          <w:szCs w:val="24"/>
          <w:lang w:eastAsia="cs-CZ"/>
        </w:rPr>
      </w:pP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(1) Dávky se vyplácejí na základě dokladů uvedených v § 109.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(2) Nemocenské</w:t>
      </w:r>
      <w:r>
        <w:rPr>
          <w:rFonts w:ascii="Times New Roman" w:eastAsia="Times New Roman" w:hAnsi="Times New Roman" w:cs="Times New Roman"/>
          <w:b/>
          <w:sz w:val="24"/>
          <w:szCs w:val="24"/>
          <w:lang w:eastAsia="cs-CZ"/>
        </w:rPr>
        <w:t>, otcovsk</w:t>
      </w:r>
      <w:r w:rsidR="00C835E0">
        <w:rPr>
          <w:rFonts w:ascii="Times New Roman" w:eastAsia="Times New Roman" w:hAnsi="Times New Roman" w:cs="Times New Roman"/>
          <w:b/>
          <w:sz w:val="24"/>
          <w:szCs w:val="24"/>
          <w:lang w:eastAsia="cs-CZ"/>
        </w:rPr>
        <w:t>á</w:t>
      </w:r>
      <w:r w:rsidRPr="00CD10F0">
        <w:rPr>
          <w:rFonts w:ascii="Times New Roman" w:eastAsia="Times New Roman" w:hAnsi="Times New Roman" w:cs="Times New Roman"/>
          <w:sz w:val="24"/>
          <w:szCs w:val="24"/>
          <w:lang w:eastAsia="cs-CZ"/>
        </w:rPr>
        <w:t xml:space="preserve"> a ošetřovné se vyplácejí za období, za které bylo osvědčeno splnění podmínek pro nárok na tyto dávky a jejich výplatu. Peněžitá pomoc v mateřství a vyrovnávací příspěvek v těhotenství a mateřství se vyplácejí za kalendářní měsíc, popřípadě za jeho část, trval-li nárok na výplatu těchto dávek jen po část kalendářního měsíce; je-li třeba pro nárok na tyto dávky a jejich výplatu osvědčit potřebné skutečnosti, vyplácejí se po osvědčení těchto skutečností. Pokud se však provádí výkon rozhodnutí srážkami z nemocenského, vyplácí se nemocenské za celý kalendářní měsíc, popřípadě za jeho část, trvá-li nárok na výplatu nemocenského jen po část měsíce, pokud bylo splnění podmínek pro nárok na nemocenské a jeho výplatu osvědčeno za celý kalendářní měsíc, popřípadě za jeho část, po kterou trval nárok na výplatu nemocenského.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(3) Dávky se vyplácejí nejpozději ve lhůtě do 1 měsíce následujícího po dni, v němž byl stanovený doklad pro nárok na výplatu dávky doručen okresní správě sociálního zabezpečení, je-li plátcem dávek okresní správa sociálního zabezpečení. Tato lhůta neběží po dobu, po kterou nejsou splněny podmínky pro výplatu dávky podle § 109 odst. 1.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(4) Termíny výplaty dávek a lhůty, ve kterých se mají podmínky pro výplatu dávek ve stanovených termínech podle odstavce 2 osvědčit, zveřejní služební útvary, věznice a ústavy pro výkon zabezpečovací detence, jsou-li plátcem dávek tyto útvary, věznice a ústavy.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(5) Dávky vyplácené okresní správou sociálního zabezpečení se pojištěnci poukazují na jeho účet u peněžního ústavu v České republice nebo se vyplácejí v hotovosti prostřednictvím držitele poštovní licence; okresní správy sociálního zabezpečení mohou dávky vyplácet prostřednictvím účtu České správy sociálního zabezpečení. Pojištěnec je povinen v žádosti o výplatu dávky uvést, kterým z uvedených způsobů má být dávka vyplacena; v případě poukazování dávky na účet je pojištěnec povinen sdělit číslo svého účtu.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(6) Dávky vyplácené služebními útvary, věznicemi a ústavy pro výkon zabezpečovací detence se vyplácejí příslušníkům způsobem, jakým se jim vyplácí služební příjem nebo plat, a ostatním pojištěncům se poukazují na jejich účet u peněžního ústavu v České republice, pokud pojištěnec o toto poukazování požádá, nebo se vyplácejí v hotovosti. Nemocenské a peněžitou pomoc v mateřství rozdělují odsouzeným osobám věznice a ústavy pro výkon zabezpečovací detence stejným způsobem jako odměnu za vykonanou práci.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 xml:space="preserve">(7) Požádá-li pojištěnec o změnu způsobu výplaty dávky, je její plátce povinen provést změnu způsobu výplaty dávky od nejbližšího možného termínu výplaty dávek.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 xml:space="preserve"> </w:t>
      </w:r>
    </w:p>
    <w:p w:rsidR="00CD10F0" w:rsidRPr="00CD10F0" w:rsidRDefault="00CD10F0" w:rsidP="00CD10F0">
      <w:pPr>
        <w:spacing w:after="0" w:line="240" w:lineRule="auto"/>
        <w:jc w:val="both"/>
        <w:rPr>
          <w:rFonts w:ascii="Times New Roman" w:eastAsia="Times New Roman" w:hAnsi="Times New Roman" w:cs="Times New Roman"/>
          <w:sz w:val="24"/>
          <w:szCs w:val="24"/>
          <w:lang w:eastAsia="cs-CZ"/>
        </w:rPr>
      </w:pPr>
      <w:r w:rsidRPr="00CD10F0">
        <w:rPr>
          <w:rFonts w:ascii="Times New Roman" w:eastAsia="Times New Roman" w:hAnsi="Times New Roman" w:cs="Times New Roman"/>
          <w:sz w:val="24"/>
          <w:szCs w:val="24"/>
          <w:lang w:eastAsia="cs-CZ"/>
        </w:rPr>
        <w:tab/>
        <w:t>(8) V případě výplaty dávky v hotovosti prostřednictvím držitele poštovní licence hradí náklady za doručení její příjemce.</w:t>
      </w:r>
    </w:p>
    <w:p w:rsidR="00CD10F0" w:rsidRPr="00CD10F0" w:rsidRDefault="00CD10F0" w:rsidP="00CD10F0">
      <w:pPr>
        <w:pStyle w:val="Bezmezer"/>
        <w:rPr>
          <w:rFonts w:ascii="Times New Roman" w:hAnsi="Times New Roman" w:cs="Times New Roman"/>
          <w:sz w:val="24"/>
          <w:szCs w:val="24"/>
        </w:rPr>
      </w:pPr>
    </w:p>
    <w:p w:rsidR="00236838" w:rsidRDefault="00236838" w:rsidP="00236838">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81724A" w:rsidRDefault="0081724A" w:rsidP="00236838">
      <w:pPr>
        <w:pStyle w:val="Bezmezer"/>
        <w:jc w:val="center"/>
        <w:rPr>
          <w:rFonts w:ascii="Times New Roman" w:hAnsi="Times New Roman" w:cs="Times New Roman"/>
          <w:sz w:val="36"/>
          <w:szCs w:val="36"/>
        </w:rPr>
      </w:pPr>
    </w:p>
    <w:p w:rsidR="0081724A" w:rsidRPr="0081724A" w:rsidRDefault="0081724A" w:rsidP="0081724A">
      <w:pPr>
        <w:spacing w:after="0" w:line="240" w:lineRule="auto"/>
        <w:jc w:val="center"/>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lastRenderedPageBreak/>
        <w:t>§ 145</w:t>
      </w:r>
    </w:p>
    <w:p w:rsidR="0081724A" w:rsidRPr="0081724A" w:rsidRDefault="0081724A" w:rsidP="0081724A">
      <w:pPr>
        <w:spacing w:after="0" w:line="240" w:lineRule="auto"/>
        <w:jc w:val="center"/>
        <w:rPr>
          <w:rFonts w:ascii="Times New Roman" w:eastAsia="Times New Roman" w:hAnsi="Times New Roman" w:cs="Times New Roman"/>
          <w:b/>
          <w:bCs/>
          <w:sz w:val="24"/>
          <w:szCs w:val="24"/>
          <w:lang w:eastAsia="cs-CZ"/>
        </w:rPr>
      </w:pPr>
      <w:r w:rsidRPr="0081724A">
        <w:rPr>
          <w:rFonts w:ascii="Times New Roman" w:eastAsia="Times New Roman" w:hAnsi="Times New Roman" w:cs="Times New Roman"/>
          <w:b/>
          <w:bCs/>
          <w:sz w:val="24"/>
          <w:szCs w:val="24"/>
          <w:lang w:eastAsia="cs-CZ"/>
        </w:rPr>
        <w:t>Zahájení řízení</w:t>
      </w:r>
    </w:p>
    <w:p w:rsidR="0081724A" w:rsidRPr="0081724A" w:rsidRDefault="0081724A" w:rsidP="0081724A">
      <w:pPr>
        <w:spacing w:after="0" w:line="240" w:lineRule="auto"/>
        <w:jc w:val="both"/>
        <w:rPr>
          <w:rFonts w:ascii="Times New Roman" w:eastAsia="Times New Roman" w:hAnsi="Times New Roman" w:cs="Times New Roman"/>
          <w:b/>
          <w:bCs/>
          <w:sz w:val="24"/>
          <w:szCs w:val="24"/>
          <w:lang w:eastAsia="cs-CZ"/>
        </w:rPr>
      </w:pP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ab/>
        <w:t xml:space="preserve">(1) Řízení ve věcech účasti pojištěnce na pojištění se zahajuje na návrh pojištěnce, jeho zaměstnavatele nebo z moci úřední.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 xml:space="preserve">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ab/>
        <w:t xml:space="preserve">(2) Řízení o dávku se zahajuje na základě písemné žádosti pojištěnce podané podle § 109 odst. 3 </w:t>
      </w:r>
      <w:r w:rsidRPr="0081724A">
        <w:rPr>
          <w:rFonts w:ascii="Times New Roman" w:eastAsia="Times New Roman" w:hAnsi="Times New Roman" w:cs="Times New Roman"/>
          <w:strike/>
          <w:sz w:val="24"/>
          <w:szCs w:val="24"/>
          <w:lang w:eastAsia="cs-CZ"/>
        </w:rPr>
        <w:t>až 6</w:t>
      </w:r>
      <w:r w:rsidRPr="0081724A">
        <w:rPr>
          <w:rFonts w:ascii="Times New Roman" w:eastAsia="Times New Roman" w:hAnsi="Times New Roman" w:cs="Times New Roman"/>
          <w:b/>
          <w:sz w:val="24"/>
          <w:szCs w:val="24"/>
          <w:lang w:eastAsia="cs-CZ"/>
        </w:rPr>
        <w:t xml:space="preserve"> až 7</w:t>
      </w:r>
      <w:r w:rsidRPr="0081724A">
        <w:rPr>
          <w:rFonts w:ascii="Times New Roman" w:eastAsia="Times New Roman" w:hAnsi="Times New Roman" w:cs="Times New Roman"/>
          <w:sz w:val="24"/>
          <w:szCs w:val="24"/>
          <w:lang w:eastAsia="cs-CZ"/>
        </w:rPr>
        <w:t xml:space="preserve"> nebo podle § 153 odst. 6.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 xml:space="preserve">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ab/>
        <w:t xml:space="preserve">(3) Řízení o výplatě nemocenského po uplynutí podpůrčí doby (§ 27) se zahajuje na základě písemné žádosti pojištěnce. Tuto žádost lze podat nejpozději do 3 měsíců ode dne, kterým podpůrčí doba uplynula.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 xml:space="preserve">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ab/>
        <w:t xml:space="preserve">(4) Řízení o změně výše vyplácené nebo již přiznané dávky, o jejím odnětí nebo o zastavení její výplaty a řízení o přiznání dávky neprávem odepřené se zahajuje na návrh pojištěnce, jeho zaměstnavatele nebo z moci úřední.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 xml:space="preserve">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ab/>
        <w:t xml:space="preserve">(5) Řízení o krácení nebo odnětí nemocenského, řízení o povinnosti uhradit přeplatek na dávce a řízení o regresní náhradě se zahajuje z moci úřední.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 xml:space="preserve">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ab/>
        <w:t xml:space="preserve">(6) Řízení o prominutí přeplatku na dávce nebo regresní náhrady se zahajuje na základě písemné žádosti povinného.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 xml:space="preserve"> </w:t>
      </w:r>
    </w:p>
    <w:p w:rsidR="0081724A" w:rsidRPr="0081724A" w:rsidRDefault="0081724A" w:rsidP="0081724A">
      <w:pPr>
        <w:spacing w:after="0" w:line="240" w:lineRule="auto"/>
        <w:jc w:val="both"/>
        <w:rPr>
          <w:rFonts w:ascii="Times New Roman" w:eastAsia="Times New Roman" w:hAnsi="Times New Roman" w:cs="Times New Roman"/>
          <w:sz w:val="24"/>
          <w:szCs w:val="24"/>
          <w:lang w:eastAsia="cs-CZ"/>
        </w:rPr>
      </w:pPr>
      <w:r w:rsidRPr="0081724A">
        <w:rPr>
          <w:rFonts w:ascii="Times New Roman" w:eastAsia="Times New Roman" w:hAnsi="Times New Roman" w:cs="Times New Roman"/>
          <w:sz w:val="24"/>
          <w:szCs w:val="24"/>
          <w:lang w:eastAsia="cs-CZ"/>
        </w:rPr>
        <w:tab/>
        <w:t>(7) Řízení o povolení placení přeplatků na dávce a regresní náhrady ve splátkách se zahajuje na základě písemné žádosti povinného.</w:t>
      </w:r>
    </w:p>
    <w:p w:rsidR="00236838" w:rsidRDefault="00236838" w:rsidP="007C1297">
      <w:pPr>
        <w:pStyle w:val="Bezmezer"/>
        <w:jc w:val="center"/>
        <w:rPr>
          <w:rFonts w:ascii="Times New Roman" w:hAnsi="Times New Roman" w:cs="Times New Roman"/>
          <w:sz w:val="36"/>
          <w:szCs w:val="36"/>
        </w:rPr>
      </w:pPr>
    </w:p>
    <w:p w:rsidR="00236838" w:rsidRDefault="00236838" w:rsidP="00236838">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9D10E6" w:rsidRPr="005A35D6" w:rsidRDefault="009D10E6" w:rsidP="00527212">
      <w:pPr>
        <w:pStyle w:val="Bezmezer"/>
        <w:jc w:val="center"/>
        <w:rPr>
          <w:rFonts w:ascii="Times New Roman" w:hAnsi="Times New Roman" w:cs="Times New Roman"/>
          <w:sz w:val="36"/>
          <w:szCs w:val="36"/>
        </w:rPr>
      </w:pPr>
    </w:p>
    <w:p w:rsidR="00AB24C9" w:rsidRDefault="00AB24C9" w:rsidP="00AB24C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cs-CZ"/>
        </w:rPr>
      </w:pPr>
    </w:p>
    <w:p w:rsidR="00382322" w:rsidRDefault="00382322" w:rsidP="00AB24C9">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color w:val="000000"/>
          <w:sz w:val="24"/>
          <w:szCs w:val="24"/>
          <w:u w:val="single"/>
          <w:lang w:eastAsia="cs-CZ"/>
        </w:rPr>
        <w:br w:type="page"/>
      </w:r>
    </w:p>
    <w:p w:rsidR="00AB24C9" w:rsidRPr="00AB24C9" w:rsidRDefault="00762621" w:rsidP="00AB24C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cs-CZ"/>
        </w:rPr>
      </w:pPr>
      <w:r>
        <w:rPr>
          <w:rFonts w:ascii="Times New Roman" w:eastAsia="Times New Roman" w:hAnsi="Times New Roman" w:cs="Times New Roman"/>
          <w:b/>
          <w:color w:val="000000"/>
          <w:sz w:val="24"/>
          <w:szCs w:val="24"/>
          <w:u w:val="single"/>
          <w:lang w:eastAsia="cs-CZ"/>
        </w:rPr>
        <w:lastRenderedPageBreak/>
        <w:t>Platné znění příslušného</w:t>
      </w:r>
      <w:r w:rsidR="00AB24C9" w:rsidRPr="00AB24C9">
        <w:rPr>
          <w:rFonts w:ascii="Times New Roman" w:eastAsia="Times New Roman" w:hAnsi="Times New Roman" w:cs="Times New Roman"/>
          <w:b/>
          <w:color w:val="000000"/>
          <w:sz w:val="24"/>
          <w:szCs w:val="24"/>
          <w:u w:val="single"/>
          <w:lang w:eastAsia="cs-CZ"/>
        </w:rPr>
        <w:t xml:space="preserve"> ustanovení zákona č. 582/1991 Sb., o organizaci a provádění sociálního zabezpečení, ve znění pozdějších předpisů, s vyznačením navrhovaných změn</w:t>
      </w:r>
    </w:p>
    <w:p w:rsidR="00FC76DD" w:rsidRDefault="00FC76DD" w:rsidP="00762621">
      <w:pPr>
        <w:spacing w:after="0" w:line="240" w:lineRule="auto"/>
        <w:jc w:val="center"/>
      </w:pPr>
    </w:p>
    <w:p w:rsidR="00FC76DD" w:rsidRDefault="00FC76DD" w:rsidP="00762621">
      <w:pPr>
        <w:spacing w:after="0" w:line="240" w:lineRule="auto"/>
        <w:jc w:val="center"/>
      </w:pPr>
    </w:p>
    <w:p w:rsidR="00762621" w:rsidRPr="00762621" w:rsidRDefault="00762621" w:rsidP="00612C02">
      <w:pPr>
        <w:spacing w:after="0" w:line="240" w:lineRule="auto"/>
        <w:jc w:val="center"/>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37</w:t>
      </w:r>
    </w:p>
    <w:p w:rsidR="00762621" w:rsidRPr="00762621" w:rsidRDefault="00762621" w:rsidP="00762621">
      <w:pPr>
        <w:spacing w:after="0" w:line="240" w:lineRule="auto"/>
        <w:jc w:val="center"/>
        <w:rPr>
          <w:rFonts w:ascii="Times New Roman" w:eastAsia="Times New Roman" w:hAnsi="Times New Roman" w:cs="Times New Roman"/>
          <w:b/>
          <w:bCs/>
          <w:sz w:val="24"/>
          <w:szCs w:val="24"/>
          <w:lang w:eastAsia="cs-CZ"/>
        </w:rPr>
      </w:pPr>
      <w:r w:rsidRPr="00762621">
        <w:rPr>
          <w:rFonts w:ascii="Times New Roman" w:eastAsia="Times New Roman" w:hAnsi="Times New Roman" w:cs="Times New Roman"/>
          <w:b/>
          <w:bCs/>
          <w:sz w:val="24"/>
          <w:szCs w:val="24"/>
          <w:lang w:eastAsia="cs-CZ"/>
        </w:rPr>
        <w:t>Vedení a předkládání záznamů</w:t>
      </w:r>
    </w:p>
    <w:p w:rsidR="00762621" w:rsidRPr="00762621" w:rsidRDefault="00762621" w:rsidP="00762621">
      <w:pPr>
        <w:spacing w:after="0" w:line="240" w:lineRule="auto"/>
        <w:jc w:val="center"/>
        <w:rPr>
          <w:rFonts w:ascii="Times New Roman" w:eastAsia="Times New Roman" w:hAnsi="Times New Roman" w:cs="Times New Roman"/>
          <w:b/>
          <w:bCs/>
          <w:sz w:val="24"/>
          <w:szCs w:val="24"/>
          <w:lang w:eastAsia="cs-CZ"/>
        </w:rPr>
      </w:pPr>
    </w:p>
    <w:p w:rsidR="00762621" w:rsidRPr="00762621" w:rsidRDefault="00762621" w:rsidP="00762621">
      <w:pPr>
        <w:spacing w:after="0" w:line="240" w:lineRule="auto"/>
        <w:jc w:val="both"/>
        <w:rPr>
          <w:rFonts w:ascii="Times New Roman" w:eastAsia="Times New Roman" w:hAnsi="Times New Roman" w:cs="Times New Roman"/>
          <w:b/>
          <w:bCs/>
          <w:sz w:val="24"/>
          <w:szCs w:val="24"/>
          <w:lang w:eastAsia="cs-CZ"/>
        </w:rPr>
      </w:pP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ab/>
        <w:t xml:space="preserve">(1) Evidence, kterou zaměstnavatel vede o občanech pro účely důchodového pojištění, musí obsahovat tyto údaje: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a) příjmení (včetně všech dřívějších příjmení), jméno, datum a místo narození, pohlaví, místo trvalého pobytu, státní občanství, a byl-li občan účasten důchodového pojištění v cizině a</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zaměstnavatel je jeho prvním zaměstnavatelem po skončení této účasti, též údaj o názvu a adrese cizozemského nositele pojištění a o cizozemském čísle pojištění,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b) rodné číslo,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c) vznik a skončení pracovního poměru nebo jiného vztahu k zaměstnavateli, který zakládá účast na důchodovém pojištění,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d) vyměřovací základ pojištěnce pro stanovení pojistného na důchodové pojištění za příslušná rozhodná období podle zvláštního </w:t>
      </w:r>
      <w:proofErr w:type="gramStart"/>
      <w:r w:rsidRPr="00762621">
        <w:rPr>
          <w:rFonts w:ascii="Times New Roman" w:eastAsia="Times New Roman" w:hAnsi="Times New Roman" w:cs="Times New Roman"/>
          <w:sz w:val="24"/>
          <w:szCs w:val="24"/>
          <w:lang w:eastAsia="cs-CZ"/>
        </w:rPr>
        <w:t>zákona,</w:t>
      </w:r>
      <w:r w:rsidRPr="00762621">
        <w:rPr>
          <w:rFonts w:ascii="Times New Roman" w:eastAsia="Times New Roman" w:hAnsi="Times New Roman" w:cs="Times New Roman"/>
          <w:sz w:val="24"/>
          <w:szCs w:val="24"/>
          <w:vertAlign w:val="superscript"/>
          <w:lang w:eastAsia="cs-CZ"/>
        </w:rPr>
        <w:t>55</w:t>
      </w:r>
      <w:proofErr w:type="gramEnd"/>
      <w:r w:rsidRPr="00762621">
        <w:rPr>
          <w:rFonts w:ascii="Times New Roman" w:eastAsia="Times New Roman" w:hAnsi="Times New Roman" w:cs="Times New Roman"/>
          <w:sz w:val="24"/>
          <w:szCs w:val="24"/>
          <w:vertAlign w:val="superscript"/>
          <w:lang w:eastAsia="cs-CZ"/>
        </w:rPr>
        <w:t>)</w:t>
      </w:r>
      <w:r w:rsidRPr="00762621">
        <w:rPr>
          <w:rFonts w:ascii="Times New Roman" w:eastAsia="Times New Roman" w:hAnsi="Times New Roman" w:cs="Times New Roman"/>
          <w:sz w:val="24"/>
          <w:szCs w:val="24"/>
          <w:lang w:eastAsia="cs-CZ"/>
        </w:rPr>
        <w:t xml:space="preserve">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e) dobu dočasné pracovní neschopnosti, s výjimkou dočasné pracovní neschopnosti, kterou si</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občan přivodil úmyslně, a karantény, dobu, po kterou trvala potřeba ošetřování nebo péče o dítě ve věku do 10 let nebo </w:t>
      </w:r>
      <w:r w:rsidRPr="004701A7">
        <w:rPr>
          <w:rFonts w:ascii="Times New Roman" w:eastAsia="Times New Roman" w:hAnsi="Times New Roman" w:cs="Times New Roman"/>
          <w:strike/>
          <w:sz w:val="24"/>
          <w:szCs w:val="24"/>
          <w:lang w:eastAsia="cs-CZ"/>
        </w:rPr>
        <w:t xml:space="preserve">jiného člena </w:t>
      </w:r>
      <w:r w:rsidRPr="007C0A72">
        <w:rPr>
          <w:rFonts w:ascii="Times New Roman" w:eastAsia="Times New Roman" w:hAnsi="Times New Roman" w:cs="Times New Roman"/>
          <w:strike/>
          <w:sz w:val="24"/>
          <w:szCs w:val="24"/>
          <w:lang w:eastAsia="cs-CZ"/>
        </w:rPr>
        <w:t>domácnosti</w:t>
      </w:r>
      <w:r w:rsidR="004701A7" w:rsidRPr="007C0A72">
        <w:rPr>
          <w:rFonts w:ascii="Times New Roman" w:eastAsia="Times New Roman" w:hAnsi="Times New Roman" w:cs="Times New Roman"/>
          <w:sz w:val="24"/>
          <w:szCs w:val="24"/>
          <w:lang w:eastAsia="cs-CZ"/>
        </w:rPr>
        <w:t xml:space="preserve"> </w:t>
      </w:r>
      <w:r w:rsidR="004701A7" w:rsidRPr="007C0A72">
        <w:rPr>
          <w:rFonts w:ascii="Times New Roman" w:eastAsia="Times New Roman" w:hAnsi="Times New Roman" w:cs="Times New Roman"/>
          <w:b/>
          <w:sz w:val="24"/>
          <w:szCs w:val="24"/>
          <w:lang w:eastAsia="cs-CZ"/>
        </w:rPr>
        <w:t>jin</w:t>
      </w:r>
      <w:r w:rsidR="007C0A72" w:rsidRPr="007C0A72">
        <w:rPr>
          <w:rFonts w:ascii="Times New Roman" w:eastAsia="Times New Roman" w:hAnsi="Times New Roman" w:cs="Times New Roman"/>
          <w:b/>
          <w:sz w:val="24"/>
          <w:szCs w:val="24"/>
          <w:lang w:eastAsia="cs-CZ"/>
        </w:rPr>
        <w:t>ou</w:t>
      </w:r>
      <w:r w:rsidR="004701A7" w:rsidRPr="007C0A72">
        <w:rPr>
          <w:rFonts w:ascii="Times New Roman" w:eastAsia="Times New Roman" w:hAnsi="Times New Roman" w:cs="Times New Roman"/>
          <w:b/>
          <w:sz w:val="24"/>
          <w:szCs w:val="24"/>
          <w:lang w:eastAsia="cs-CZ"/>
        </w:rPr>
        <w:t xml:space="preserve"> fyzick</w:t>
      </w:r>
      <w:r w:rsidR="007C0A72" w:rsidRPr="007C0A72">
        <w:rPr>
          <w:rFonts w:ascii="Times New Roman" w:eastAsia="Times New Roman" w:hAnsi="Times New Roman" w:cs="Times New Roman"/>
          <w:b/>
          <w:sz w:val="24"/>
          <w:szCs w:val="24"/>
          <w:lang w:eastAsia="cs-CZ"/>
        </w:rPr>
        <w:t>ou</w:t>
      </w:r>
      <w:r w:rsidR="005F5E1F" w:rsidRPr="007C0A72">
        <w:rPr>
          <w:rFonts w:ascii="Times New Roman" w:eastAsia="Times New Roman" w:hAnsi="Times New Roman" w:cs="Times New Roman"/>
          <w:b/>
          <w:sz w:val="24"/>
          <w:szCs w:val="24"/>
          <w:lang w:eastAsia="cs-CZ"/>
        </w:rPr>
        <w:t xml:space="preserve"> osob</w:t>
      </w:r>
      <w:r w:rsidR="007C0A72" w:rsidRPr="007C0A72">
        <w:rPr>
          <w:rFonts w:ascii="Times New Roman" w:eastAsia="Times New Roman" w:hAnsi="Times New Roman" w:cs="Times New Roman"/>
          <w:b/>
          <w:sz w:val="24"/>
          <w:szCs w:val="24"/>
          <w:lang w:eastAsia="cs-CZ"/>
        </w:rPr>
        <w:t>u</w:t>
      </w:r>
      <w:r w:rsidRPr="007C0A72">
        <w:rPr>
          <w:rFonts w:ascii="Times New Roman" w:eastAsia="Times New Roman" w:hAnsi="Times New Roman" w:cs="Times New Roman"/>
          <w:sz w:val="24"/>
          <w:szCs w:val="24"/>
          <w:lang w:eastAsia="cs-CZ"/>
        </w:rPr>
        <w:t>, nejde</w:t>
      </w:r>
      <w:r w:rsidRPr="00762621">
        <w:rPr>
          <w:rFonts w:ascii="Times New Roman" w:eastAsia="Times New Roman" w:hAnsi="Times New Roman" w:cs="Times New Roman"/>
          <w:sz w:val="24"/>
          <w:szCs w:val="24"/>
          <w:lang w:eastAsia="cs-CZ"/>
        </w:rPr>
        <w:t>-li o osoby, které podle zákona o nemocenském pojištění nemají nárok na ošetřovné, a skutečnost, zda pojištěnec v</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žádosti o ošetřovné uvedl, že je osamělý,</w:t>
      </w:r>
      <w:r w:rsidRPr="00FC76DD">
        <w:rPr>
          <w:rFonts w:ascii="Times New Roman" w:eastAsia="Times New Roman" w:hAnsi="Times New Roman" w:cs="Times New Roman"/>
          <w:b/>
          <w:sz w:val="24"/>
          <w:szCs w:val="24"/>
          <w:lang w:eastAsia="cs-CZ"/>
        </w:rPr>
        <w:t xml:space="preserve"> dobu, po kterou </w:t>
      </w:r>
      <w:r w:rsidR="004701A7">
        <w:rPr>
          <w:rFonts w:ascii="Times New Roman" w:eastAsia="Times New Roman" w:hAnsi="Times New Roman" w:cs="Times New Roman"/>
          <w:b/>
          <w:sz w:val="24"/>
          <w:szCs w:val="24"/>
          <w:lang w:eastAsia="cs-CZ"/>
        </w:rPr>
        <w:t xml:space="preserve">trvala podpůrčí doba u </w:t>
      </w:r>
      <w:r w:rsidRPr="00FC76DD">
        <w:rPr>
          <w:rFonts w:ascii="Times New Roman" w:eastAsia="Times New Roman" w:hAnsi="Times New Roman" w:cs="Times New Roman"/>
          <w:b/>
          <w:sz w:val="24"/>
          <w:szCs w:val="24"/>
          <w:lang w:eastAsia="cs-CZ"/>
        </w:rPr>
        <w:t>otcovsk</w:t>
      </w:r>
      <w:r w:rsidR="004701A7">
        <w:rPr>
          <w:rFonts w:ascii="Times New Roman" w:eastAsia="Times New Roman" w:hAnsi="Times New Roman" w:cs="Times New Roman"/>
          <w:b/>
          <w:sz w:val="24"/>
          <w:szCs w:val="24"/>
          <w:lang w:eastAsia="cs-CZ"/>
        </w:rPr>
        <w:t>é</w:t>
      </w:r>
      <w:r w:rsidR="00B86FA5">
        <w:rPr>
          <w:rFonts w:ascii="Times New Roman" w:eastAsia="Times New Roman" w:hAnsi="Times New Roman" w:cs="Times New Roman"/>
          <w:b/>
          <w:sz w:val="24"/>
          <w:szCs w:val="24"/>
          <w:lang w:eastAsia="cs-CZ"/>
        </w:rPr>
        <w:t xml:space="preserve"> poporodní péče</w:t>
      </w:r>
      <w:r w:rsidR="004701A7">
        <w:rPr>
          <w:rFonts w:ascii="Times New Roman" w:eastAsia="Times New Roman" w:hAnsi="Times New Roman" w:cs="Times New Roman"/>
          <w:b/>
          <w:sz w:val="24"/>
          <w:szCs w:val="24"/>
          <w:lang w:eastAsia="cs-CZ"/>
        </w:rPr>
        <w:t xml:space="preserve"> podle zákona o nemocenském pojištění</w:t>
      </w:r>
      <w:r w:rsidRPr="00FC76DD">
        <w:rPr>
          <w:rFonts w:ascii="Times New Roman" w:eastAsia="Times New Roman" w:hAnsi="Times New Roman" w:cs="Times New Roman"/>
          <w:b/>
          <w:sz w:val="24"/>
          <w:szCs w:val="24"/>
          <w:lang w:eastAsia="cs-CZ"/>
        </w:rPr>
        <w:t>,</w:t>
      </w:r>
      <w:r w:rsidRPr="00762621">
        <w:rPr>
          <w:rFonts w:ascii="Times New Roman" w:eastAsia="Times New Roman" w:hAnsi="Times New Roman" w:cs="Times New Roman"/>
          <w:sz w:val="24"/>
          <w:szCs w:val="24"/>
          <w:lang w:eastAsia="cs-CZ"/>
        </w:rPr>
        <w:t xml:space="preserve"> a</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dobu před porodem, po kterou nebyla vykonávána výdělečná činnost z důvodu těhotenství, nejdříve však od začátku osmého týdne před očekávaným dnem porodu, do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dne, který bezprostředně předchází dni porodu,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f) dobu pracovního volna bez náhrady příjmu a neomluvené nepřítomnosti v práci,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g) záznam, zda občan pobírá starobní důchod přiznaný podle § 31 zákona o důchodovém pojištění, kdo jej vyplácí, datum vzniku nároku na tento důchod, popřípadě číslo rozhodnutí o jeho přiznání, jde-li o poživatele důchodu vypláceného orgány ministerstev obrany, vnitra a spravedlnosti,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h) jde-li o obchodní společnost za období před rokem 2014, seznam společníků a členů statutárního orgánu a dozorčí rady této společnosti za jednotlivé kalendářní měsíce a</w:t>
      </w:r>
      <w:r w:rsidR="00FC76DD">
        <w:rPr>
          <w:rFonts w:ascii="Times New Roman" w:eastAsia="Times New Roman" w:hAnsi="Times New Roman" w:cs="Times New Roman"/>
          <w:sz w:val="24"/>
          <w:szCs w:val="24"/>
          <w:lang w:eastAsia="cs-CZ"/>
        </w:rPr>
        <w:t xml:space="preserve"> </w:t>
      </w:r>
      <w:r w:rsidRPr="00762621">
        <w:rPr>
          <w:rFonts w:ascii="Times New Roman" w:eastAsia="Times New Roman" w:hAnsi="Times New Roman" w:cs="Times New Roman"/>
          <w:sz w:val="24"/>
          <w:szCs w:val="24"/>
          <w:lang w:eastAsia="cs-CZ"/>
        </w:rPr>
        <w:t>přehled kalendářních měsíců, za které tato společnost neodvedla pojistné na sociální zabezpečení a příspěvek na státní politiku zaměstnanosti, které byla povinna odvést; to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platí obdobně pro družstvo,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i) nepodléhá-li zaměstnanec nebo smluvní zaměstnanec pojištění podle zákona o důchodovém pojištění, údaje o jeho pojištění v cizině,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j) dobu vojenské činné služby, nejde-li o vojáky z povolání.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ab/>
        <w:t xml:space="preserve">(2) Zaměstnavatel dále vede evidenci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a) o náhradách za ztrátu na výdělku po skončení pracovní neschopnosti náležející za pracovní úraz (nemoc z povolání), které vyplácí, a vystavuje občanům potvrzení o době a důvodu poskytování těchto náhrad a o výši těchto náhrad vyplacených v jednotlivých kalendářních letech,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b) o zvláštním příspěvku horníkům, který vyplácela před rokem 1996, a vystavuje potvrzení občanům o době poskytování příspěvku a o výši příspěvku vyplaceného v jednotlivých kalendářních letech,  </w:t>
      </w:r>
    </w:p>
    <w:p w:rsidR="00762621" w:rsidRPr="00762621" w:rsidRDefault="00762621" w:rsidP="00762621">
      <w:pPr>
        <w:spacing w:after="0" w:line="240" w:lineRule="auto"/>
        <w:ind w:left="284" w:hanging="284"/>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lastRenderedPageBreak/>
        <w:t>c) o dobách uvedených v § 16 odst. 4 větě druhé písm. a), d) a e) zákona o důchodovém pojištění, pokud tyto doby trvaly celý kalendářní měsíc, popřípadě jen po část kalendářního měsíce, pokud pracovní poměr nebo jiný vztah k zaměstnavateli, který zakládá účast na</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důchodovém pojištění, trval jen po část kalendářního měsíce, a v takovém kalendářním měsíci byl zúčtován příjem, který se zahrnuje do vyměřovacího základu pro stanovení pojistného na sociální zabezpečení, a o výši tohoto příjmu; zaměstnavatel vystavuje potvrzení o těchto dobách a o výši tohoto příjmu na žádost občana za jednotlivé kalendářní roky.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ab/>
        <w:t>(3) Občané předkládají potvrzení uvedená v odstavci 2 v souvislosti se žádostí 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přiznání důchodu.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ab/>
        <w:t>(4) Jde-li o osobu samostatně výdělečně činnou a o osobu dobrovolně účastnou důchodového pojištění, vede příslušná okresní správa sociálního zabezpečení v evidenci údaje potřebné pro provádění důchodového pojištění. Okresní správa sociálního zabezpečení je na</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žádost osoby samostatně výdělečně činné a osoby dobrovolně účastné důchodového pojištění povinna vydat jí potvrzení o době trvání účasti na důchodovém pojištění a</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vyměřovacím základu pro pojistné na sociální zabezpečení a příspěvek na státní politiku zaměstnanosti, a to nejpozději do jednoho měsíce ode dne, kdy jí žádost této osoby byla doručena. Okresní správa sociálního zabezpečení zasílá plátci důchodu, je-li jím některý z</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orgánů sociálního zabezpečení uvedených v § 9 odst. 1, potvrzení o výši vyměřovacího základu pro stanovení pojistného na důchodové pojištění a příspěvku na státní politiku zaměstnanosti za kalendářní rok, který bezprostředně předchází roku přiznání důchodu osobě samostatně výdělečně </w:t>
      </w:r>
      <w:proofErr w:type="gramStart"/>
      <w:r w:rsidRPr="00762621">
        <w:rPr>
          <w:rFonts w:ascii="Times New Roman" w:eastAsia="Times New Roman" w:hAnsi="Times New Roman" w:cs="Times New Roman"/>
          <w:sz w:val="24"/>
          <w:szCs w:val="24"/>
          <w:lang w:eastAsia="cs-CZ"/>
        </w:rPr>
        <w:t>činné.</w:t>
      </w:r>
      <w:r w:rsidRPr="00762621">
        <w:rPr>
          <w:rFonts w:ascii="Times New Roman" w:eastAsia="Times New Roman" w:hAnsi="Times New Roman" w:cs="Times New Roman"/>
          <w:sz w:val="24"/>
          <w:szCs w:val="24"/>
          <w:vertAlign w:val="superscript"/>
          <w:lang w:eastAsia="cs-CZ"/>
        </w:rPr>
        <w:t>56</w:t>
      </w:r>
      <w:proofErr w:type="gramEnd"/>
      <w:r w:rsidRPr="00762621">
        <w:rPr>
          <w:rFonts w:ascii="Times New Roman" w:eastAsia="Times New Roman" w:hAnsi="Times New Roman" w:cs="Times New Roman"/>
          <w:sz w:val="24"/>
          <w:szCs w:val="24"/>
          <w:vertAlign w:val="superscript"/>
          <w:lang w:eastAsia="cs-CZ"/>
        </w:rPr>
        <w:t>)</w:t>
      </w:r>
      <w:r w:rsidRPr="00762621">
        <w:rPr>
          <w:rFonts w:ascii="Times New Roman" w:eastAsia="Times New Roman" w:hAnsi="Times New Roman" w:cs="Times New Roman"/>
          <w:sz w:val="24"/>
          <w:szCs w:val="24"/>
          <w:lang w:eastAsia="cs-CZ"/>
        </w:rPr>
        <w:t xml:space="preserve">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ab/>
        <w:t>(5) Jde-li o osoby vedené v evidenci krajské pobočky Úřadu práce jako uchazeči 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zaměstnání, vede příslušná krajská pobočka Úřadu práce v evidenci údaje potřebné pro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provádění důchodového pojištění. Krajská pobočka Úřadu práce zasílá České správě sociálního zabezpečení prostřednictvím ministerstva údaje o době, po kterou uchazeči 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zaměstnání náležela podpora v nezaměstnanosti nebo podpora při rekvalifikaci, a době, po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kterou tato podpora v nezaměstnanosti nebo podpora při rekvalifikaci nenáležely, a to vždy po uplynutí kalendářního roku. Ustanovení odstavce 4 věty druhé platí zde přiměřeně.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ab/>
        <w:t>(6) Jde-li o osoby se zdravotním postižením při teoretické a praktické přípravě pro</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zaměstnání nebo jinou výdělečnou činnost, vede zaměstnavatel nebo vzdělávací zařízení, u nichž se příprava provádí, v evidenci údaje potřebné pro provádění důchodového pojištění. Ustanovení odstavce 4 věty druhé platí zde přiměřeně.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ab/>
        <w:t>(7) Zaniká-li obchodní společnost [odstavec 1 písm. h)] bez právního nástupce, je</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povinna předat údaje uvedené v odstavci 1 písm. h) okresní správě sociálního zabezpečení uvedené v § 39 odst. 1 větě první, a to nejpozději do dne výmazu obchodní společnosti z</w:t>
      </w:r>
      <w:r w:rsidR="00FC76DD">
        <w:rPr>
          <w:rFonts w:ascii="Times New Roman" w:eastAsia="Times New Roman" w:hAnsi="Times New Roman" w:cs="Times New Roman"/>
          <w:sz w:val="24"/>
          <w:szCs w:val="24"/>
          <w:lang w:eastAsia="cs-CZ"/>
        </w:rPr>
        <w:t> </w:t>
      </w:r>
      <w:r w:rsidRPr="00762621">
        <w:rPr>
          <w:rFonts w:ascii="Times New Roman" w:eastAsia="Times New Roman" w:hAnsi="Times New Roman" w:cs="Times New Roman"/>
          <w:sz w:val="24"/>
          <w:szCs w:val="24"/>
          <w:lang w:eastAsia="cs-CZ"/>
        </w:rPr>
        <w:t xml:space="preserve">obchodního rejstříku; to platí obdobně pro družstvo.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____________________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 xml:space="preserve">55) § 6 zákona ČNR č. 589/1992 Sb., ve znění zákona č. 241/1994 Sb. a zákona č. 160/1995 Sb.  </w:t>
      </w:r>
    </w:p>
    <w:p w:rsidR="00762621" w:rsidRPr="00762621" w:rsidRDefault="00762621" w:rsidP="00762621">
      <w:pPr>
        <w:spacing w:after="0" w:line="240" w:lineRule="auto"/>
        <w:jc w:val="both"/>
        <w:rPr>
          <w:rFonts w:ascii="Times New Roman" w:eastAsia="Times New Roman" w:hAnsi="Times New Roman" w:cs="Times New Roman"/>
          <w:sz w:val="24"/>
          <w:szCs w:val="24"/>
          <w:lang w:eastAsia="cs-CZ"/>
        </w:rPr>
      </w:pPr>
      <w:r w:rsidRPr="00762621">
        <w:rPr>
          <w:rFonts w:ascii="Times New Roman" w:eastAsia="Times New Roman" w:hAnsi="Times New Roman" w:cs="Times New Roman"/>
          <w:sz w:val="24"/>
          <w:szCs w:val="24"/>
          <w:lang w:eastAsia="cs-CZ"/>
        </w:rPr>
        <w:t>56) § 11 odst. 3 písm. b) a § 16 odst. 6 zákona č. 155/1995 Sb.</w:t>
      </w:r>
    </w:p>
    <w:p w:rsidR="00762621" w:rsidRDefault="00762621"/>
    <w:p w:rsidR="00527212" w:rsidRPr="005A35D6" w:rsidRDefault="00527212" w:rsidP="00A178BB">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r w:rsidR="00A178BB">
        <w:rPr>
          <w:rFonts w:ascii="Times New Roman" w:hAnsi="Times New Roman" w:cs="Times New Roman"/>
          <w:sz w:val="36"/>
          <w:szCs w:val="36"/>
        </w:rPr>
        <w:br w:type="page"/>
      </w:r>
    </w:p>
    <w:p w:rsidR="00AC2E4F" w:rsidRPr="00AB24C9" w:rsidRDefault="00AC2E4F" w:rsidP="00AC2E4F">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cs-CZ"/>
        </w:rPr>
      </w:pPr>
      <w:r>
        <w:rPr>
          <w:rFonts w:ascii="Times New Roman" w:eastAsia="Times New Roman" w:hAnsi="Times New Roman" w:cs="Times New Roman"/>
          <w:b/>
          <w:color w:val="000000"/>
          <w:sz w:val="24"/>
          <w:szCs w:val="24"/>
          <w:u w:val="single"/>
          <w:lang w:eastAsia="cs-CZ"/>
        </w:rPr>
        <w:lastRenderedPageBreak/>
        <w:t>Platná znění příslušných</w:t>
      </w:r>
      <w:r w:rsidRPr="00AB24C9">
        <w:rPr>
          <w:rFonts w:ascii="Times New Roman" w:eastAsia="Times New Roman" w:hAnsi="Times New Roman" w:cs="Times New Roman"/>
          <w:b/>
          <w:color w:val="000000"/>
          <w:sz w:val="24"/>
          <w:szCs w:val="24"/>
          <w:u w:val="single"/>
          <w:lang w:eastAsia="cs-CZ"/>
        </w:rPr>
        <w:t xml:space="preserve"> ustanovení zákona č</w:t>
      </w:r>
      <w:r>
        <w:rPr>
          <w:rFonts w:ascii="Times New Roman" w:eastAsia="Times New Roman" w:hAnsi="Times New Roman" w:cs="Times New Roman"/>
          <w:b/>
          <w:color w:val="000000"/>
          <w:sz w:val="24"/>
          <w:szCs w:val="24"/>
          <w:u w:val="single"/>
          <w:lang w:eastAsia="cs-CZ"/>
        </w:rPr>
        <w:t>. 155/1995 Sb</w:t>
      </w:r>
      <w:r w:rsidRPr="00AB24C9">
        <w:rPr>
          <w:rFonts w:ascii="Times New Roman" w:eastAsia="Times New Roman" w:hAnsi="Times New Roman" w:cs="Times New Roman"/>
          <w:b/>
          <w:color w:val="000000"/>
          <w:sz w:val="24"/>
          <w:szCs w:val="24"/>
          <w:u w:val="single"/>
          <w:lang w:eastAsia="cs-CZ"/>
        </w:rPr>
        <w:t xml:space="preserve">., </w:t>
      </w:r>
      <w:r>
        <w:rPr>
          <w:rFonts w:ascii="Times New Roman" w:eastAsia="Times New Roman" w:hAnsi="Times New Roman" w:cs="Times New Roman"/>
          <w:b/>
          <w:color w:val="000000"/>
          <w:sz w:val="24"/>
          <w:szCs w:val="24"/>
          <w:u w:val="single"/>
          <w:lang w:eastAsia="cs-CZ"/>
        </w:rPr>
        <w:t>o důchodovém pojištění</w:t>
      </w:r>
      <w:r w:rsidRPr="00AB24C9">
        <w:rPr>
          <w:rFonts w:ascii="Times New Roman" w:eastAsia="Times New Roman" w:hAnsi="Times New Roman" w:cs="Times New Roman"/>
          <w:b/>
          <w:color w:val="000000"/>
          <w:sz w:val="24"/>
          <w:szCs w:val="24"/>
          <w:u w:val="single"/>
          <w:lang w:eastAsia="cs-CZ"/>
        </w:rPr>
        <w:t>, ve</w:t>
      </w:r>
      <w:r>
        <w:rPr>
          <w:rFonts w:ascii="Times New Roman" w:eastAsia="Times New Roman" w:hAnsi="Times New Roman" w:cs="Times New Roman"/>
          <w:b/>
          <w:color w:val="000000"/>
          <w:sz w:val="24"/>
          <w:szCs w:val="24"/>
          <w:u w:val="single"/>
          <w:lang w:eastAsia="cs-CZ"/>
        </w:rPr>
        <w:t> </w:t>
      </w:r>
      <w:r w:rsidRPr="00AB24C9">
        <w:rPr>
          <w:rFonts w:ascii="Times New Roman" w:eastAsia="Times New Roman" w:hAnsi="Times New Roman" w:cs="Times New Roman"/>
          <w:b/>
          <w:color w:val="000000"/>
          <w:sz w:val="24"/>
          <w:szCs w:val="24"/>
          <w:u w:val="single"/>
          <w:lang w:eastAsia="cs-CZ"/>
        </w:rPr>
        <w:t>znění pozdějších předpisů, s vyznačením navrhovaných změn</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 </w:t>
      </w:r>
    </w:p>
    <w:p w:rsidR="005A35D6" w:rsidRPr="005A35D6" w:rsidRDefault="005A35D6" w:rsidP="005A35D6">
      <w:pPr>
        <w:spacing w:after="0" w:line="240" w:lineRule="auto"/>
        <w:jc w:val="center"/>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5</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ab/>
        <w:t xml:space="preserve">(1) Pojištění jsou při splnění podmínek stanovených v tomto zákoně účastni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a) zaměstnanci v pracovním poměru,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b) příslušníci Policie České republiky, Vězeňské služby České republiky, Generální inspekce bezpečnostních sborů, Bezpečnostní informační služby, Úřadu pro zahraniční styky a informace, Celní správy České republiky a Hasičského záchranného sboru České republiky</w:t>
      </w:r>
      <w:r w:rsidRPr="005A35D6">
        <w:rPr>
          <w:rFonts w:ascii="Times New Roman" w:eastAsia="Times New Roman" w:hAnsi="Times New Roman" w:cs="Times New Roman"/>
          <w:sz w:val="24"/>
          <w:szCs w:val="24"/>
          <w:vertAlign w:val="superscript"/>
          <w:lang w:eastAsia="cs-CZ"/>
        </w:rPr>
        <w:t>5)</w:t>
      </w:r>
      <w:r w:rsidRPr="005A35D6">
        <w:rPr>
          <w:rFonts w:ascii="Times New Roman" w:eastAsia="Times New Roman" w:hAnsi="Times New Roman" w:cs="Times New Roman"/>
          <w:sz w:val="24"/>
          <w:szCs w:val="24"/>
          <w:lang w:eastAsia="cs-CZ"/>
        </w:rPr>
        <w:t>, vojáci z povolání</w:t>
      </w:r>
      <w:r w:rsidRPr="005A35D6">
        <w:rPr>
          <w:rFonts w:ascii="Times New Roman" w:eastAsia="Times New Roman" w:hAnsi="Times New Roman" w:cs="Times New Roman"/>
          <w:sz w:val="24"/>
          <w:szCs w:val="24"/>
          <w:vertAlign w:val="superscript"/>
          <w:lang w:eastAsia="cs-CZ"/>
        </w:rPr>
        <w:t xml:space="preserve"> 5a)</w:t>
      </w:r>
      <w:r w:rsidRPr="005A35D6">
        <w:rPr>
          <w:rFonts w:ascii="Times New Roman" w:eastAsia="Times New Roman" w:hAnsi="Times New Roman" w:cs="Times New Roman"/>
          <w:sz w:val="24"/>
          <w:szCs w:val="24"/>
          <w:lang w:eastAsia="cs-CZ"/>
        </w:rPr>
        <w:t xml:space="preserve"> a státní zaměstnanci podle zákona o státní službě</w:t>
      </w:r>
      <w:r w:rsidRPr="005A35D6">
        <w:rPr>
          <w:rFonts w:ascii="Times New Roman" w:eastAsia="Times New Roman" w:hAnsi="Times New Roman" w:cs="Times New Roman"/>
          <w:sz w:val="24"/>
          <w:szCs w:val="24"/>
          <w:vertAlign w:val="superscript"/>
          <w:lang w:eastAsia="cs-CZ"/>
        </w:rPr>
        <w:t>5b)</w:t>
      </w:r>
      <w:r w:rsidRPr="005A35D6">
        <w:rPr>
          <w:rFonts w:ascii="Times New Roman" w:eastAsia="Times New Roman" w:hAnsi="Times New Roman" w:cs="Times New Roman"/>
          <w:sz w:val="24"/>
          <w:szCs w:val="24"/>
          <w:lang w:eastAsia="cs-CZ"/>
        </w:rPr>
        <w:t xml:space="preserve">,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c) členové družstva, jestliže mimo pracovněprávní vztah vykonávají pro družstvo práci,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d) osoby, které jsou podle zvláštního zákona jmenovány nebo voleny do funkce vedoucího správního úřadu nebo do funkce statutárního orgánu právnické osoby zřízené zvláštním zákonem, popřípadě do funkce zástupce tohoto vedoucího nebo statutárního orgánu, pokud je tímto vedoucím nebo statutárním orgánem pouze jediná osoba a jmenováním nebo volbou těmto osobám nevznikl pracovní nebo služební poměr, a osoby, které podle zvláštního zákona vykonávají veřejnou funkci mimo pracovní nebo služební poměr, pokud se na jejich pracovní vztah vztahuje ve stanoveném rozsahu zákoník práce a nejsou uvedeny v písmenech g) až i) a o) až s),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e) osoby samostatně výdělečně činné,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f) zaměstnanci činní na základě dohody o pracovní činnosti a zaměstnanci činní na základě dohody o provedení práce,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g) soudci,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h) členové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ch) poslanci Poslanecké sněmovny a senátoři Senátu Parlamentu,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i) prezident republiky, členové vlády, prezident, viceprezident a členové Nejvyššího kontrolního úřadu, členové Rady pro rozhlasové a televizní vysílání, členové Rady Energetického regulačního úřadu, členové Rady Ústavu pro studium totalitních režimů, členové Rady Českého telekomunikačního úřadu, finanční arbitr, zástupce finančního arbitra, Veřejný ochránce práv a zástupce Veřejného ochránce práv,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j) dobrovolní pracovníci pečovatelské služby,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k) osoby pečující o dítě a osoby, které jsou vedeny v evidenci osob, které mohou vykonávat pěstounskou péči na přechodnou dobu, je-li těmto osobám vyplácena odměna pěstouna podle zákona o sociálně-právní ochraně dětí</w:t>
      </w:r>
      <w:r w:rsidRPr="005A35D6">
        <w:rPr>
          <w:rFonts w:ascii="Times New Roman" w:eastAsia="Times New Roman" w:hAnsi="Times New Roman" w:cs="Times New Roman"/>
          <w:sz w:val="24"/>
          <w:szCs w:val="24"/>
          <w:vertAlign w:val="superscript"/>
          <w:lang w:eastAsia="cs-CZ"/>
        </w:rPr>
        <w:t>37a)</w:t>
      </w:r>
      <w:r w:rsidRPr="005A35D6">
        <w:rPr>
          <w:rFonts w:ascii="Times New Roman" w:eastAsia="Times New Roman" w:hAnsi="Times New Roman" w:cs="Times New Roman"/>
          <w:sz w:val="24"/>
          <w:szCs w:val="24"/>
          <w:lang w:eastAsia="cs-CZ"/>
        </w:rPr>
        <w:t xml:space="preserve">,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l) osoby ve výkonu trestu odnětí svobody zařazené do práce a osoby ve výkonu zabezpečovací detence zařazené do práce,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m) pracovníci v pracovním vztahu uzavřeném podle cizích právních předpisů,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n) společníci a jednatelé společnosti s ručením omezeným a komanditisté komanditní společnosti, jestliže mimo pracovněprávní vztah vykonávají pro ni práci, a ředitelé obecně prospěšné společnosti, jestliže mimo pracovněprávní vztah vykonávají pro ni práci, za kterou jsou touto společností odměňováni,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o) prokuristé,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p) osoby pověřené obchodním vedením na základě smluvního zastoupení,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lastRenderedPageBreak/>
        <w:t xml:space="preserve">q) členové kolektivních orgánů právnické osoby, kteří nejsou uvedeni v písmenech a) až c), f) až i), p) a s),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r) likvidátoři,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s) vedoucí organizačních složek právnické osoby, která má sídlo ve státě, s nímž Česká republika neuzavřela mezinárodní smlouvu o sociálním zabezpečení, pokud je tato složka zapsána v obchodním rejstříku a místo výkonu práce těchto vedoucích je trvale v České republice,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t) fyzické osoby neuvedené v písmenech a) až d) a f) až s), s výjimkou členů zastupitelstev územních samosprávných celků a zastupitelstev městských částí nebo městských obvodů územně členěných statutárních měst a hlavního města Prahy, kteří nejsou pro výkon funkce dlouhodobě uvolněni nebo kteří nevykonávají funkci ve stejném rozsahu jako dlouhodobě uvolnění členové zastupitelstva,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ab/>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v době zaměstnání, pokud jim v souvislosti se zaměstnáním plynou nebo by mohly plynout příjmy ze závislé činnosti, které jsou nebo by byly, pokud by podléhaly zdanění v České republice, předmětem daně z příjmu podle zvláštního právního předpisu a nejsou od této daně osvobozeny; to neplatí, jde-li o osoby uvedené v písmeni e).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ab/>
        <w:t xml:space="preserve">(2) Pojištění jsou při splnění podmínek stanovených v tomto zákoně účastny dále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a) osoby vedené v evidenci Úřadu práce České republiky - krajské pobočky, popřípadě pobočky pro hlavní město Prahu (dále jen „krajská pobočka Úřadu práce“) jako uchazeči o zaměstnání po dobu, po kterou jim náleží podpora v nezaměstnanosti nebo podpora při rekvalifikaci, a v rozsahu nejvýše 3 let též po dobu, po kterou jim tato podpora v nezaměstnanosti nebo podpora při rekvalifikaci nenáleží, s tím, že tato doba 3 let se zjišťuje zpětně ode dne vzniku nároku na důchod, doba, po kterou podpora v nezaměstnanosti nebo podpora při rekvalifikaci nenáležela před dosažením věku 55 let, se do ní započítává v rozsahu nejvýše 1 roku, a nezapočítává se do ní jiná náhradní doba pojištění nebo doba pojištění, které se kryjí s dobou, po kterou je osoba vedena v evidenci uchazečů o zaměstnání; za dobu, po kterou náleží podpora v nezaměstnanosti, se přitom považuje též doba, po kterou se podpora v nezaměstnanosti neposkytuje z důvodu, že osobě vedené v evidenci uchazečů o zaměstnání přísluší odstupné, odbytné nebo odchodné,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b) osoby se zdravotním postižením zařazené v teoretické a praktické přípravě pro zaměstnání nebo jinou výdělečnou činnost,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c) osoby konající vojenskou službu v ozbrojených silách České republiky, pokud nejsou vojáky z povolání,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d) osoby pečující osobně o dítě ve věku do 4 let,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e) osoby pečující osobně o osobu mladší 10 let, která je závislá na pomoci jiné osoby ve stupni I (lehká závislost), nebo o osobu, která je závislá na pomoci jiné osoby ve stupni II (středně těžká závislost) nebo stupni III (těžká závislost) anebo stupni IV (úplná závislost), pokud spolu žijí v domácnosti; podmínka domácnosti se nevyžaduje, jde-li o blízkou osobu,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f) poživatelé invalidního důchodu pro invaliditu třetího stupně [§ 39 odst. 2 písm. c)] z českého pojištění, a to do dosažení věku potřebného pro vznik nároku na starobní důchod podle § 32; za poživatele invalidního důchodu pro invaliditu třetího stupně se pro účely účasti na pojištění považují též osoby, které nepobírají tento důchod, avšak splňují podmínky nároku na tento důchod a pobírají výsluhový příspěvek podle zvláštních zákonů,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g) osoby po skončení výdělečné činnosti, která zakládala jejich účast na nemocenském pojištění podle zvláštního právního předpisu, po dobu trvání dočasné pracovní neschopnosti, kterou si nepřivodily úmyslně, pokud tato dočasná pracovní neschopnost </w:t>
      </w:r>
      <w:r w:rsidRPr="005A35D6">
        <w:rPr>
          <w:rFonts w:ascii="Times New Roman" w:eastAsia="Times New Roman" w:hAnsi="Times New Roman" w:cs="Times New Roman"/>
          <w:sz w:val="24"/>
          <w:szCs w:val="24"/>
          <w:lang w:eastAsia="cs-CZ"/>
        </w:rPr>
        <w:lastRenderedPageBreak/>
        <w:t xml:space="preserve">vznikla v době této výdělečné činnosti nebo v ochranné lhůtě podle zvláštního právního předpisu, po dobu karantény nařízené podle zvláštního právního předpisu v době této výdělečné činnosti nebo v ochranné lhůtě podle zvláštního právního předpisu, po dobu trvání podpůrčí doby u ošetřovného </w:t>
      </w:r>
      <w:r w:rsidR="00B86FA5">
        <w:rPr>
          <w:rFonts w:ascii="Times New Roman" w:eastAsia="Times New Roman" w:hAnsi="Times New Roman" w:cs="Times New Roman"/>
          <w:b/>
          <w:sz w:val="24"/>
          <w:szCs w:val="24"/>
          <w:lang w:eastAsia="cs-CZ"/>
        </w:rPr>
        <w:t>a u otcovské poporodní péče</w:t>
      </w:r>
      <w:r w:rsidRPr="005A35D6">
        <w:rPr>
          <w:rFonts w:ascii="Times New Roman" w:eastAsia="Times New Roman" w:hAnsi="Times New Roman" w:cs="Times New Roman"/>
          <w:sz w:val="24"/>
          <w:szCs w:val="24"/>
          <w:lang w:eastAsia="cs-CZ"/>
        </w:rPr>
        <w:t xml:space="preserve"> a po dobu trvání podpůrčí doby u peněžité pomoci v mateřství v období před porodem,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h) osoby, kterým je poskytována zvláštní ochrana a pomoc na základě zákona upravujícího zvláštní ochranu svědka a dalších osob v souvislosti s trestním řízením, pokud podle vyjádření orgánu příslušného k poskytování zvláštní ochrany a pomoci nemohou vykonávat výdělečnou činnost.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ab/>
        <w:t xml:space="preserve">(3) Zaměstnáním se pro účely tohoto zákona rozumí činnost osob uvedených v odstavci 1 písm. a) až d) a f) až t) pro zaměstnavatele, ze které jim plynou nebo by mohly plynout od zaměstnavatele příjmy ze závislé činnosti, které jsou nebo by byly, pokud by podléhaly zdanění v České republice, předmětem daně z příjmu podle zvláštního právního předpisu a nejsou od této daně osvobozeny. Dobou zaměstnání se pro účely tohoto zákona rozumí období od počátku výkonu činnosti osoby uvedené v odstavci 1 písm. a) až d) a f) až t) pro zaměstnavatele do konce období, v němž tato činnost měla nebo mohla být vykonávána.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ab/>
        <w:t xml:space="preserve">(4) Za zaměstnance v pracovním poměru [odstavec 1 písm. a)] se pro účely tohoto zákona považuje též osoba činná v poměru, který má obsah pracovního poměru, avšak pracovní poměr nevznikl, neboť nebyly splněny všechny podmínky stanovené pracovněprávními předpisy pro jeho vznik.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ab/>
        <w:t xml:space="preserve">(5) Ustanovení odstavce 1 se nevztahuje na osoby, které jsou zaměstnanci zahraničního zaměstnavatele a jsou </w:t>
      </w:r>
      <w:proofErr w:type="spellStart"/>
      <w:r w:rsidRPr="005A35D6">
        <w:rPr>
          <w:rFonts w:ascii="Times New Roman" w:eastAsia="Times New Roman" w:hAnsi="Times New Roman" w:cs="Times New Roman"/>
          <w:sz w:val="24"/>
          <w:szCs w:val="24"/>
          <w:lang w:eastAsia="cs-CZ"/>
        </w:rPr>
        <w:t>činni</w:t>
      </w:r>
      <w:proofErr w:type="spellEnd"/>
      <w:r w:rsidRPr="005A35D6">
        <w:rPr>
          <w:rFonts w:ascii="Times New Roman" w:eastAsia="Times New Roman" w:hAnsi="Times New Roman" w:cs="Times New Roman"/>
          <w:sz w:val="24"/>
          <w:szCs w:val="24"/>
          <w:lang w:eastAsia="cs-CZ"/>
        </w:rPr>
        <w:t xml:space="preserve"> v České republice ve prospěch tohoto zaměstnavatele; zahraničním zaměstnavatelem se pro účely tohoto zákona rozumí zaměstnavatel, jehož sídlo je na území státu, s nímž Česká republika neuzavřela mezinárodní smlouvu o sociálním zabezpečení.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 </w:t>
      </w:r>
    </w:p>
    <w:p w:rsidR="005A35D6" w:rsidRPr="005A35D6" w:rsidRDefault="005A35D6" w:rsidP="005A35D6">
      <w:pPr>
        <w:spacing w:after="0" w:line="240" w:lineRule="auto"/>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____________________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4) Nařízení vlády č. 262/1994 Sb., o odměnách členům zastupitelstev v obcích.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5) Zákon č. 361/2003 Sb., o služebním poměru příslušníků bezpečnostních sborů, ve znění pozdějších předpisů.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5a) Zákon č. 221/1999 Sb., o vojácích z povolání, ve znění pozdějších předpisů.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5b) Zákon č. 234/2014 Sb., o státní službě.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5c) § 8 zákona č. 108/2006 Sb., o sociálních službách.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5e) Zákon č. 187/2006 Sb., o nemocenském pojištění, ve znění pozdějších předpisů.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5f) Zákon č. 258/2000 Sb., o ochraně veřejného zdraví a o změně některých souvisejících zákonů, ve znění pozdějších předpisů.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6) § 33 zákona č. 76/1959 Sb., o některých služebních poměrech vojáků, ve znění zákona č. 226/1992 Sb.  </w:t>
      </w:r>
    </w:p>
    <w:p w:rsidR="005A35D6" w:rsidRPr="005A35D6" w:rsidRDefault="005A35D6" w:rsidP="005A35D6">
      <w:pPr>
        <w:spacing w:after="0" w:line="240" w:lineRule="auto"/>
        <w:ind w:left="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 116 až 119 zákona ČNR č. 186/1992 Sb., o služebním poměru příslušníků Policie České republiky, ve znění zákona č. 26/1993 Sb. </w:t>
      </w:r>
    </w:p>
    <w:p w:rsidR="005A35D6" w:rsidRPr="005A35D6" w:rsidRDefault="005A35D6" w:rsidP="005A35D6">
      <w:pPr>
        <w:spacing w:after="0" w:line="240" w:lineRule="auto"/>
        <w:ind w:firstLine="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 119 až 123 zákona č. 154/1994 Sb., o Bezpečnostní informační službě.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28) Zákon č. 435/2004 Sb., o zaměstnanosti.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28a) § 25 odst. 3 až 5 zákona č. 435/2004 Sb.  </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 xml:space="preserve">37) Zákon č. 426/2011 Sb., o důchodovém spoření.  </w:t>
      </w:r>
    </w:p>
    <w:p w:rsid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r w:rsidRPr="005A35D6">
        <w:rPr>
          <w:rFonts w:ascii="Times New Roman" w:eastAsia="Times New Roman" w:hAnsi="Times New Roman" w:cs="Times New Roman"/>
          <w:sz w:val="24"/>
          <w:szCs w:val="24"/>
          <w:lang w:eastAsia="cs-CZ"/>
        </w:rPr>
        <w:t>37a) § 4a písm. b) a c) a § 47i zákona č. 359/1999 Sb., o sociálně-právní ochraně dětí, ve znění pozdějších předpisů.</w:t>
      </w:r>
    </w:p>
    <w:p w:rsidR="005A35D6" w:rsidRPr="005A35D6" w:rsidRDefault="005A35D6" w:rsidP="005A35D6">
      <w:pPr>
        <w:spacing w:after="0" w:line="240" w:lineRule="auto"/>
        <w:ind w:left="284" w:hanging="284"/>
        <w:jc w:val="both"/>
        <w:rPr>
          <w:rFonts w:ascii="Times New Roman" w:eastAsia="Times New Roman" w:hAnsi="Times New Roman" w:cs="Times New Roman"/>
          <w:sz w:val="24"/>
          <w:szCs w:val="24"/>
          <w:lang w:eastAsia="cs-CZ"/>
        </w:rPr>
      </w:pPr>
    </w:p>
    <w:p w:rsidR="00283291" w:rsidRPr="0049520D" w:rsidRDefault="00527212" w:rsidP="0049520D">
      <w:pPr>
        <w:pStyle w:val="Bezmezer"/>
        <w:jc w:val="center"/>
        <w:rPr>
          <w:rFonts w:ascii="Times New Roman" w:hAnsi="Times New Roman" w:cs="Times New Roman"/>
          <w:sz w:val="36"/>
          <w:szCs w:val="36"/>
        </w:rPr>
      </w:pPr>
      <w:r w:rsidRPr="005A35D6">
        <w:rPr>
          <w:rFonts w:ascii="Times New Roman" w:hAnsi="Times New Roman" w:cs="Times New Roman"/>
          <w:sz w:val="36"/>
          <w:szCs w:val="36"/>
        </w:rPr>
        <w:lastRenderedPageBreak/>
        <w:t>* * * *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center"/>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16</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ab/>
        <w:t xml:space="preserve">(1) Osobní vyměřovací základ je měsíční průměr úhrnu ročních vyměřovacích základů pojištěnce za rozhodné období (§ 18). Tento průměr se vypočte jako součin koeficientu 30,4167 a podílu úhrnu ročních vyměřovacích základů za rozhodné období a počtu kalendářních dnů připadajících na rozhodné období; jsou-li v rozhodném období vyloučené doby (odstavce 4 až 6), snižuje se o ně počet kalendářních dnů připadajících na rozhodné období.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ab/>
        <w:t>(2) Roční vyměřovací základ pojištěnce se stanoví jako součin úhrnu vyměřovacích základů pojištěnce za kalendářní rok a koeficientu nárůstu všeobecného vyměřovacího základu (§ 17 odst. 1). Úhrn vyměřovacích základů pojištěnce za jednotlivý kalendářní rok po roce 2007 nesmí být vyšší než maximální vyměřovací základ pro pojistné</w:t>
      </w:r>
      <w:r w:rsidRPr="00283291">
        <w:rPr>
          <w:rFonts w:ascii="Times New Roman" w:eastAsia="Times New Roman" w:hAnsi="Times New Roman" w:cs="Times New Roman"/>
          <w:sz w:val="24"/>
          <w:szCs w:val="24"/>
          <w:vertAlign w:val="superscript"/>
          <w:lang w:eastAsia="cs-CZ"/>
        </w:rPr>
        <w:t>17c)</w:t>
      </w:r>
      <w:r w:rsidRPr="00283291">
        <w:rPr>
          <w:rFonts w:ascii="Times New Roman" w:eastAsia="Times New Roman" w:hAnsi="Times New Roman" w:cs="Times New Roman"/>
          <w:sz w:val="24"/>
          <w:szCs w:val="24"/>
          <w:lang w:eastAsia="cs-CZ"/>
        </w:rPr>
        <w:t xml:space="preserve"> stanovený pro tento rok; do tohoto úhrnu se však nezapočítávají vyměřovací základy osoby dobrovolně účastné pojištění.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ab/>
        <w:t>(3) Vyměřovacím základem pojištěnce je vyměřovací základ pro stanovení pojistného podle zvláštního zákona</w:t>
      </w:r>
      <w:r w:rsidRPr="00283291">
        <w:rPr>
          <w:rFonts w:ascii="Times New Roman" w:eastAsia="Times New Roman" w:hAnsi="Times New Roman" w:cs="Times New Roman"/>
          <w:sz w:val="24"/>
          <w:szCs w:val="24"/>
          <w:vertAlign w:val="superscript"/>
          <w:lang w:eastAsia="cs-CZ"/>
        </w:rPr>
        <w:t>17)</w:t>
      </w:r>
      <w:r w:rsidRPr="00283291">
        <w:rPr>
          <w:rFonts w:ascii="Times New Roman" w:eastAsia="Times New Roman" w:hAnsi="Times New Roman" w:cs="Times New Roman"/>
          <w:sz w:val="24"/>
          <w:szCs w:val="24"/>
          <w:lang w:eastAsia="cs-CZ"/>
        </w:rPr>
        <w:t xml:space="preserve"> a za dobu před 1. lednem 1996 hrubý výdělek stanovený pro účely důchodového zabezpečení podle předpisů platných před 1. lednem 1996. Vyměřovací základ pro stanovení pojistného a hrubý výdělek se považují za vyměřovací základ pojištěnce podle věty první nejdříve ode dne zaplacení pojistného, jde-li o pojištěnce, u nichž pro započtení doby pojištění před 1. lednem 1996 byla v předpisech platných před tímto dnem stanovena podmínka zaplacení pojistného, a o pojištěnce, u nichž pro započtení doby pojištění po 31. prosinci 1995 je v § 11 odst. 1 stanovena podmínka zaplacení pojistného; ustanovení § 11 odst. 2 věty druhé, a jde-li o dobu po 30. červnu 2002, též věty třetí a čtvrté, platí zde obdobně. Do vyměřovacího základu pojištěnce se zahrnuje náhrada mzdy, platu nebo jiného příjmu započitatelného do vyměřovacího základu pro stanovení pojistného podle zvláštního zákona</w:t>
      </w:r>
      <w:r w:rsidRPr="00283291">
        <w:rPr>
          <w:rFonts w:ascii="Times New Roman" w:eastAsia="Times New Roman" w:hAnsi="Times New Roman" w:cs="Times New Roman"/>
          <w:sz w:val="24"/>
          <w:szCs w:val="24"/>
          <w:vertAlign w:val="superscript"/>
          <w:lang w:eastAsia="cs-CZ"/>
        </w:rPr>
        <w:t>17)</w:t>
      </w:r>
      <w:r w:rsidRPr="00283291">
        <w:rPr>
          <w:rFonts w:ascii="Times New Roman" w:eastAsia="Times New Roman" w:hAnsi="Times New Roman" w:cs="Times New Roman"/>
          <w:sz w:val="24"/>
          <w:szCs w:val="24"/>
          <w:lang w:eastAsia="cs-CZ"/>
        </w:rPr>
        <w:t xml:space="preserve"> nebo hrubého výdělku náležející v případě uvedeném v § 11 odst. 2 větě třetí v kalendářních měsících, za které náležela; tato náhrada, která náleží na základě pravomocného rozhodnutí soudu nebo mimosoudní dohody, se započte v kalendářních měsících, za které náleží, a pokud nebyla její výše v jednotlivých kalendářních měsících stanovena, rozpočte se úměrně na celá období, kterých se toto rozhodnutí nebo tato dohoda týká. Do vyměřovacího základu pojištěnce za dobu po 31. prosinci 2016 se pro účely stanovení ročního vyměřovacího základu zahrnuje též úrazová renta</w:t>
      </w:r>
      <w:r w:rsidRPr="00283291">
        <w:rPr>
          <w:rFonts w:ascii="Times New Roman" w:eastAsia="Times New Roman" w:hAnsi="Times New Roman" w:cs="Times New Roman"/>
          <w:sz w:val="24"/>
          <w:szCs w:val="24"/>
          <w:vertAlign w:val="superscript"/>
          <w:lang w:eastAsia="cs-CZ"/>
        </w:rPr>
        <w:t>19a)</w:t>
      </w:r>
      <w:r w:rsidRPr="00283291">
        <w:rPr>
          <w:rFonts w:ascii="Times New Roman" w:eastAsia="Times New Roman" w:hAnsi="Times New Roman" w:cs="Times New Roman"/>
          <w:sz w:val="24"/>
          <w:szCs w:val="24"/>
          <w:lang w:eastAsia="cs-CZ"/>
        </w:rPr>
        <w:t>. Do vyměřovacího základu pojištěnce za dobu po 31. prosinci 1995 se pro účely stanovení ročního vyměřovacího základu zahrnuje též náhrada za ztrátu na výdělku po skončení pracovní neschopnosti náležející za pracovní úraz (nemoc z povolání)</w:t>
      </w:r>
      <w:r w:rsidRPr="00283291">
        <w:rPr>
          <w:rFonts w:ascii="Times New Roman" w:eastAsia="Times New Roman" w:hAnsi="Times New Roman" w:cs="Times New Roman"/>
          <w:sz w:val="24"/>
          <w:szCs w:val="24"/>
          <w:vertAlign w:val="superscript"/>
          <w:lang w:eastAsia="cs-CZ"/>
        </w:rPr>
        <w:t>18)</w:t>
      </w:r>
      <w:r w:rsidRPr="00283291">
        <w:rPr>
          <w:rFonts w:ascii="Times New Roman" w:eastAsia="Times New Roman" w:hAnsi="Times New Roman" w:cs="Times New Roman"/>
          <w:sz w:val="24"/>
          <w:szCs w:val="24"/>
          <w:lang w:eastAsia="cs-CZ"/>
        </w:rPr>
        <w:t xml:space="preserve"> a náhrada za ztrátu na služebním příjmu (platu) po skončení neschopnosti k </w:t>
      </w:r>
      <w:proofErr w:type="gramStart"/>
      <w:r w:rsidRPr="00283291">
        <w:rPr>
          <w:rFonts w:ascii="Times New Roman" w:eastAsia="Times New Roman" w:hAnsi="Times New Roman" w:cs="Times New Roman"/>
          <w:sz w:val="24"/>
          <w:szCs w:val="24"/>
          <w:lang w:eastAsia="cs-CZ"/>
        </w:rPr>
        <w:t>službě.</w:t>
      </w:r>
      <w:r w:rsidRPr="00283291">
        <w:rPr>
          <w:rFonts w:ascii="Times New Roman" w:eastAsia="Times New Roman" w:hAnsi="Times New Roman" w:cs="Times New Roman"/>
          <w:sz w:val="24"/>
          <w:szCs w:val="24"/>
          <w:vertAlign w:val="superscript"/>
          <w:lang w:eastAsia="cs-CZ"/>
        </w:rPr>
        <w:t>19</w:t>
      </w:r>
      <w:proofErr w:type="gramEnd"/>
      <w:r w:rsidRPr="00283291">
        <w:rPr>
          <w:rFonts w:ascii="Times New Roman" w:eastAsia="Times New Roman" w:hAnsi="Times New Roman" w:cs="Times New Roman"/>
          <w:sz w:val="24"/>
          <w:szCs w:val="24"/>
          <w:vertAlign w:val="superscript"/>
          <w:lang w:eastAsia="cs-CZ"/>
        </w:rPr>
        <w:t>)</w:t>
      </w:r>
      <w:r w:rsidRPr="00283291">
        <w:rPr>
          <w:rFonts w:ascii="Times New Roman" w:eastAsia="Times New Roman" w:hAnsi="Times New Roman" w:cs="Times New Roman"/>
          <w:sz w:val="24"/>
          <w:szCs w:val="24"/>
          <w:lang w:eastAsia="cs-CZ"/>
        </w:rPr>
        <w:t xml:space="preserve"> Jde-li o pojištěnce uvedeného v § 6, který platí pojistné za kalendářní rok předcházející o více než jeden rok kalendářnímu roku, ve kterém je pojistné placeno, upraví se vyměřovací základ, z něhož je toto pojistné placeno, tak, že se vynásobí koeficientem stanoveným jako podíl, v jehož čitateli je všeobecný vyměřovací základ (§ 17 odst. 2) za kalendářní rok, za který se pojistné platí, a ve jmenovateli je všeobecný vyměřovací základ za kalendářní rok, který o dva roky předchází kalendářnímu roku, ve kterém bylo pojistné zaplaceno, vynásobený přepočítacím koeficientem (§ 17 odst. 4) pro úpravu tohoto všeobecného vyměřovacího základu; tento koeficient se stanoví s přesností na čtyři platná desetinná místa.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lastRenderedPageBreak/>
        <w:tab/>
        <w:t xml:space="preserve">(4) Vyloučenými dobami jsou před 1. lednem 1996 doby, které se podle předpisů platných před tímto dnem vylučovaly při zjišťování hrubých výdělků pro účely výpočtu průměrného měsíčního výdělku, doby, v nichž byl pojištěnec účasten důchodového pojištění nebo zabezpečení podle předpisů platných před tímto dnem, nelze-li zjistit výši vyměřovacích základů za dobu zaměstnání před tímto dnem, a doby uvedené v písmenu j); přitom doby studia po dosažení věku 18 let jsou vyloučenými dobami pouze v rozsahu, v jakém se považují za náhradní dobu pojištění. Vyloučenými dobami jsou po 31. prosinci 1995, pokud se nekryjí s dobou účasti na pojištění osob uvedených v § 5 odst. 1 písm. e), dobou pojištění, v níž měl pojištěnec příjmy, které se zahrnují do vyměřovacího základu, dobou pojištění podle § 11 odst. 1 písm. b), nebo dobou, za kterou náležely náhrady uvedené v odstavci 3 větě čtvrté, doby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a) dočasné pracovní neschopnosti, kterou si pojištěnec nezpůsobil úmyslně, pokud dočasná pracovní neschopnost vznikla nejpozději v poslední den ochranné lhůty podle zvláštního právního předpisu</w:t>
      </w:r>
      <w:r w:rsidRPr="00283291">
        <w:rPr>
          <w:rFonts w:ascii="Times New Roman" w:eastAsia="Times New Roman" w:hAnsi="Times New Roman" w:cs="Times New Roman"/>
          <w:sz w:val="24"/>
          <w:szCs w:val="24"/>
          <w:vertAlign w:val="superscript"/>
          <w:lang w:eastAsia="cs-CZ"/>
        </w:rPr>
        <w:t>5e)</w:t>
      </w:r>
      <w:r w:rsidRPr="00283291">
        <w:rPr>
          <w:rFonts w:ascii="Times New Roman" w:eastAsia="Times New Roman" w:hAnsi="Times New Roman" w:cs="Times New Roman"/>
          <w:sz w:val="24"/>
          <w:szCs w:val="24"/>
          <w:lang w:eastAsia="cs-CZ"/>
        </w:rPr>
        <w:t>, doby karantény nařízené podle zvláštního právního předpisu</w:t>
      </w:r>
      <w:r w:rsidRPr="00283291">
        <w:rPr>
          <w:rFonts w:ascii="Times New Roman" w:eastAsia="Times New Roman" w:hAnsi="Times New Roman" w:cs="Times New Roman"/>
          <w:sz w:val="24"/>
          <w:szCs w:val="24"/>
          <w:vertAlign w:val="superscript"/>
          <w:lang w:eastAsia="cs-CZ"/>
        </w:rPr>
        <w:t>5f)</w:t>
      </w:r>
      <w:r w:rsidRPr="00283291">
        <w:rPr>
          <w:rFonts w:ascii="Times New Roman" w:eastAsia="Times New Roman" w:hAnsi="Times New Roman" w:cs="Times New Roman"/>
          <w:sz w:val="24"/>
          <w:szCs w:val="24"/>
          <w:lang w:eastAsia="cs-CZ"/>
        </w:rPr>
        <w:t xml:space="preserve">, doby, po kterou trvala potřeba ošetřování nebo péče o dítě ve věku do 10 let nebo </w:t>
      </w:r>
      <w:r w:rsidRPr="00612C02">
        <w:rPr>
          <w:rFonts w:ascii="Times New Roman" w:eastAsia="Times New Roman" w:hAnsi="Times New Roman" w:cs="Times New Roman"/>
          <w:strike/>
          <w:sz w:val="24"/>
          <w:szCs w:val="24"/>
          <w:lang w:eastAsia="cs-CZ"/>
        </w:rPr>
        <w:t>jiného člena domácnosti</w:t>
      </w:r>
      <w:r w:rsidRPr="00283291">
        <w:rPr>
          <w:rFonts w:ascii="Times New Roman" w:eastAsia="Times New Roman" w:hAnsi="Times New Roman" w:cs="Times New Roman"/>
          <w:sz w:val="24"/>
          <w:szCs w:val="24"/>
          <w:lang w:eastAsia="cs-CZ"/>
        </w:rPr>
        <w:t xml:space="preserve"> </w:t>
      </w:r>
      <w:r w:rsidR="00612C02">
        <w:rPr>
          <w:rFonts w:ascii="Times New Roman" w:eastAsia="Times New Roman" w:hAnsi="Times New Roman" w:cs="Times New Roman"/>
          <w:b/>
          <w:sz w:val="24"/>
          <w:szCs w:val="24"/>
          <w:lang w:eastAsia="cs-CZ"/>
        </w:rPr>
        <w:t xml:space="preserve">jiné fyzické osoby </w:t>
      </w:r>
      <w:r w:rsidRPr="00283291">
        <w:rPr>
          <w:rFonts w:ascii="Times New Roman" w:eastAsia="Times New Roman" w:hAnsi="Times New Roman" w:cs="Times New Roman"/>
          <w:sz w:val="24"/>
          <w:szCs w:val="24"/>
          <w:lang w:eastAsia="cs-CZ"/>
        </w:rPr>
        <w:t>podle zvláštního právního předpisu</w:t>
      </w:r>
      <w:r w:rsidRPr="00283291">
        <w:rPr>
          <w:rFonts w:ascii="Times New Roman" w:eastAsia="Times New Roman" w:hAnsi="Times New Roman" w:cs="Times New Roman"/>
          <w:sz w:val="24"/>
          <w:szCs w:val="24"/>
          <w:vertAlign w:val="superscript"/>
          <w:lang w:eastAsia="cs-CZ"/>
        </w:rPr>
        <w:t>5e)</w:t>
      </w:r>
      <w:r w:rsidRPr="00283291">
        <w:rPr>
          <w:rFonts w:ascii="Times New Roman" w:eastAsia="Times New Roman" w:hAnsi="Times New Roman" w:cs="Times New Roman"/>
          <w:sz w:val="24"/>
          <w:szCs w:val="24"/>
          <w:lang w:eastAsia="cs-CZ"/>
        </w:rPr>
        <w:t>, nejde-li o osoby, které nemají nárok na ošetřovné, nejvýše však v rozsahu prvních 9 kalendářních dnů potřeby ošetřování nebo péče, popřípadě prvních 16 kalendářních dnů, jde-li o osamělého zaměstnance, který má v péči aspoň jedno dítě ve věku do 16 let, které neukončilo povinnou školní docházku,</w:t>
      </w:r>
      <w:r w:rsidRPr="00283291">
        <w:rPr>
          <w:rFonts w:ascii="Times New Roman" w:eastAsia="Times New Roman" w:hAnsi="Times New Roman" w:cs="Times New Roman"/>
          <w:b/>
          <w:sz w:val="24"/>
          <w:szCs w:val="24"/>
          <w:lang w:eastAsia="cs-CZ"/>
        </w:rPr>
        <w:t xml:space="preserve"> doby, po kterou </w:t>
      </w:r>
      <w:r w:rsidR="00612C02">
        <w:rPr>
          <w:rFonts w:ascii="Times New Roman" w:eastAsia="Times New Roman" w:hAnsi="Times New Roman" w:cs="Times New Roman"/>
          <w:b/>
          <w:sz w:val="24"/>
          <w:szCs w:val="24"/>
          <w:lang w:eastAsia="cs-CZ"/>
        </w:rPr>
        <w:t>trvala podpůrčí doba u</w:t>
      </w:r>
      <w:r w:rsidRPr="00283291">
        <w:rPr>
          <w:rFonts w:ascii="Times New Roman" w:eastAsia="Times New Roman" w:hAnsi="Times New Roman" w:cs="Times New Roman"/>
          <w:b/>
          <w:sz w:val="24"/>
          <w:szCs w:val="24"/>
          <w:lang w:eastAsia="cs-CZ"/>
        </w:rPr>
        <w:t xml:space="preserve"> otcovsk</w:t>
      </w:r>
      <w:r w:rsidR="00612C02">
        <w:rPr>
          <w:rFonts w:ascii="Times New Roman" w:eastAsia="Times New Roman" w:hAnsi="Times New Roman" w:cs="Times New Roman"/>
          <w:b/>
          <w:sz w:val="24"/>
          <w:szCs w:val="24"/>
          <w:lang w:eastAsia="cs-CZ"/>
        </w:rPr>
        <w:t>é</w:t>
      </w:r>
      <w:r w:rsidR="00B86FA5">
        <w:rPr>
          <w:rFonts w:ascii="Times New Roman" w:eastAsia="Times New Roman" w:hAnsi="Times New Roman" w:cs="Times New Roman"/>
          <w:b/>
          <w:sz w:val="24"/>
          <w:szCs w:val="24"/>
          <w:lang w:eastAsia="cs-CZ"/>
        </w:rPr>
        <w:t xml:space="preserve"> poporodní péče</w:t>
      </w:r>
      <w:r w:rsidR="00612C02">
        <w:rPr>
          <w:rFonts w:ascii="Times New Roman" w:eastAsia="Times New Roman" w:hAnsi="Times New Roman" w:cs="Times New Roman"/>
          <w:b/>
          <w:sz w:val="24"/>
          <w:szCs w:val="24"/>
          <w:lang w:eastAsia="cs-CZ"/>
        </w:rPr>
        <w:t xml:space="preserve"> podle zvláštního právního předpisu</w:t>
      </w:r>
      <w:r w:rsidR="00612C02">
        <w:rPr>
          <w:rFonts w:ascii="Times New Roman" w:eastAsia="Times New Roman" w:hAnsi="Times New Roman" w:cs="Times New Roman"/>
          <w:b/>
          <w:sz w:val="24"/>
          <w:szCs w:val="24"/>
          <w:vertAlign w:val="superscript"/>
          <w:lang w:eastAsia="cs-CZ"/>
        </w:rPr>
        <w:t>5e)</w:t>
      </w:r>
      <w:r w:rsidRPr="00283291">
        <w:rPr>
          <w:rFonts w:ascii="Times New Roman" w:eastAsia="Times New Roman" w:hAnsi="Times New Roman" w:cs="Times New Roman"/>
          <w:b/>
          <w:sz w:val="24"/>
          <w:szCs w:val="24"/>
          <w:lang w:eastAsia="cs-CZ"/>
        </w:rPr>
        <w:t>,</w:t>
      </w:r>
      <w:r w:rsidRPr="00283291">
        <w:rPr>
          <w:rFonts w:ascii="Times New Roman" w:eastAsia="Times New Roman" w:hAnsi="Times New Roman" w:cs="Times New Roman"/>
          <w:sz w:val="24"/>
          <w:szCs w:val="24"/>
          <w:lang w:eastAsia="cs-CZ"/>
        </w:rPr>
        <w:t xml:space="preserve"> a doby před porodem, po kterou nebyla vykonávána výdělečná činnost z důvodu těhotenství, nejdříve však od začátku osmého týdne před očekávaným dnem porodu do dne, který bezprostředně předcházel dni porodu,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b) pobírání invalidního důchodu pro invaliditu třetího stupně, popřípadě plného invalidního důchodu, nebo pobírání starobního důchodu; přitom se za pobírání těchto důchodů považuje i vyplácení obdobných důchodů od cizozemského nositele pojištění,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c) po které pojištěnec byl poplatníkem pojistného na pojištění, nelze-li zjistit výši jeho vyměřovacích základů,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d) výkonu vojenské služby v ozbrojených silách České republiky, pokud nejde o vojáky z povolání a vojáky v další </w:t>
      </w:r>
      <w:proofErr w:type="gramStart"/>
      <w:r w:rsidRPr="00283291">
        <w:rPr>
          <w:rFonts w:ascii="Times New Roman" w:eastAsia="Times New Roman" w:hAnsi="Times New Roman" w:cs="Times New Roman"/>
          <w:sz w:val="24"/>
          <w:szCs w:val="24"/>
          <w:lang w:eastAsia="cs-CZ"/>
        </w:rPr>
        <w:t>službě,</w:t>
      </w:r>
      <w:r w:rsidRPr="00283291">
        <w:rPr>
          <w:rFonts w:ascii="Times New Roman" w:eastAsia="Times New Roman" w:hAnsi="Times New Roman" w:cs="Times New Roman"/>
          <w:sz w:val="24"/>
          <w:szCs w:val="24"/>
          <w:vertAlign w:val="superscript"/>
          <w:lang w:eastAsia="cs-CZ"/>
        </w:rPr>
        <w:t>5)</w:t>
      </w:r>
      <w:r w:rsidRPr="00283291">
        <w:rPr>
          <w:rFonts w:ascii="Times New Roman" w:eastAsia="Times New Roman" w:hAnsi="Times New Roman" w:cs="Times New Roman"/>
          <w:sz w:val="24"/>
          <w:szCs w:val="24"/>
          <w:lang w:eastAsia="cs-CZ"/>
        </w:rPr>
        <w:t xml:space="preserve"> a výkonu</w:t>
      </w:r>
      <w:proofErr w:type="gramEnd"/>
      <w:r w:rsidRPr="00283291">
        <w:rPr>
          <w:rFonts w:ascii="Times New Roman" w:eastAsia="Times New Roman" w:hAnsi="Times New Roman" w:cs="Times New Roman"/>
          <w:sz w:val="24"/>
          <w:szCs w:val="24"/>
          <w:lang w:eastAsia="cs-CZ"/>
        </w:rPr>
        <w:t xml:space="preserve"> civilní služby,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e) účasti na pojištění osob uvedených v § 5 odst. 2 písm. d) a e),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f) soustavné přípravy na budoucí povolání studiem na střední nebo vysoké škole v České republice, a to po dobu prvních 6 let tohoto studia po dosažení věku 18 let,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g) účasti na pojištění osob uvedených v § 5 odst. 2 písm. a) a h),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h) teoretické a praktické přípravy pro zaměstnání nebo jinou výdělečnou činnost osoby se zdravotním </w:t>
      </w:r>
      <w:proofErr w:type="gramStart"/>
      <w:r w:rsidRPr="00283291">
        <w:rPr>
          <w:rFonts w:ascii="Times New Roman" w:eastAsia="Times New Roman" w:hAnsi="Times New Roman" w:cs="Times New Roman"/>
          <w:sz w:val="24"/>
          <w:szCs w:val="24"/>
          <w:lang w:eastAsia="cs-CZ"/>
        </w:rPr>
        <w:t>postižením,</w:t>
      </w:r>
      <w:r w:rsidRPr="00283291">
        <w:rPr>
          <w:rFonts w:ascii="Times New Roman" w:eastAsia="Times New Roman" w:hAnsi="Times New Roman" w:cs="Times New Roman"/>
          <w:sz w:val="24"/>
          <w:szCs w:val="24"/>
          <w:vertAlign w:val="superscript"/>
          <w:lang w:eastAsia="cs-CZ"/>
        </w:rPr>
        <w:t>28</w:t>
      </w:r>
      <w:proofErr w:type="gramEnd"/>
      <w:r w:rsidRPr="00283291">
        <w:rPr>
          <w:rFonts w:ascii="Times New Roman" w:eastAsia="Times New Roman" w:hAnsi="Times New Roman" w:cs="Times New Roman"/>
          <w:sz w:val="24"/>
          <w:szCs w:val="24"/>
          <w:vertAlign w:val="superscript"/>
          <w:lang w:eastAsia="cs-CZ"/>
        </w:rPr>
        <w:t>)</w:t>
      </w: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ch)ode dne přiznání důchodu do konce roku přiznání důchodu, jde-li o případy uvedené v § 18 odst. 2 a 3, a doby před dosažením 18 let věku, jde-li o případy uvedené v § 18 odst.</w:t>
      </w:r>
      <w:r w:rsidR="00357C96">
        <w:rPr>
          <w:rFonts w:ascii="Times New Roman" w:eastAsia="Times New Roman" w:hAnsi="Times New Roman" w:cs="Times New Roman"/>
          <w:sz w:val="24"/>
          <w:szCs w:val="24"/>
          <w:lang w:eastAsia="cs-CZ"/>
        </w:rPr>
        <w:t> </w:t>
      </w:r>
      <w:r w:rsidRPr="00283291">
        <w:rPr>
          <w:rFonts w:ascii="Times New Roman" w:eastAsia="Times New Roman" w:hAnsi="Times New Roman" w:cs="Times New Roman"/>
          <w:sz w:val="24"/>
          <w:szCs w:val="24"/>
          <w:lang w:eastAsia="cs-CZ"/>
        </w:rPr>
        <w:t xml:space="preserve">2,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i) za něž byly podle zákona o ochraně zaměstnanců při platební neschopnosti zaměstnavatele a o změně některých zákonů vyplaceny mzdové nároky v nižší částce, než náležely,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j) za něž v případě uvedeném v § 11 odst. 2 větě třetí nebyla náhrada mzdy, platu nebo jiného příjmu započitatelného do vyměřovacího základu pro stanovení pojistného podle zvláštního zákona</w:t>
      </w:r>
      <w:r w:rsidRPr="00283291">
        <w:rPr>
          <w:rFonts w:ascii="Times New Roman" w:eastAsia="Times New Roman" w:hAnsi="Times New Roman" w:cs="Times New Roman"/>
          <w:sz w:val="24"/>
          <w:szCs w:val="24"/>
          <w:vertAlign w:val="superscript"/>
          <w:lang w:eastAsia="cs-CZ"/>
        </w:rPr>
        <w:t>17)</w:t>
      </w:r>
      <w:r w:rsidRPr="00283291">
        <w:rPr>
          <w:rFonts w:ascii="Times New Roman" w:eastAsia="Times New Roman" w:hAnsi="Times New Roman" w:cs="Times New Roman"/>
          <w:sz w:val="24"/>
          <w:szCs w:val="24"/>
          <w:lang w:eastAsia="cs-CZ"/>
        </w:rPr>
        <w:t xml:space="preserve"> přiznána soudem,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k) pobírání starobní penze na určenou dobu, doživotní penze nebo penze na přesně stanovenou dobu s přesně stanovenou výší důchodu podle zákona upravujícího doplňkové penzijní spoření do dosažení věku potřebného pro vznik nároku na starobní důchod stanoveného podle § 32, pokud jsou splněny podmínky stanovené v § 22 odst. 4 nebo § 23 odst. 6 zákona č. 427/2011 Sb., o doplňkovém penzijním spoření.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lastRenderedPageBreak/>
        <w:tab/>
        <w:t xml:space="preserve">(5) Činí-li součet vyloučených dob uvedených v odstavci 4 větě druhé písm. f) a h) více než 1825 kalendářních dnů, omezí se počet těchto vyloučených dob nad 1825 kalendářních dnů na jednu polovinu.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ab/>
        <w:t xml:space="preserve">(6) Doba účasti na pojištění osob uvedených v § 5 odst. 1 písm. e) uvedená v § 11 odst. 3 písm. b) se považuje za vyloučenou dobu do zjištění výše pojistného podle skutečného příjmu ze samostatné výdělečné činnosti.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ab/>
        <w:t xml:space="preserve">(7) Jestliže zaměstnavatel pojištěnci započitatelný příjem do vyměřovacího základu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a) zúčtoval v plném rozsahu, zahrnuje se tento příjem do vyměřovacího základu, a to i když tento příjem nebyl pojištěnci v plném rozsahu vyplacen; v tomto případě se ustanovení odstavce 4 písm. i) nepoužije a do vyměřovacího základu se nezahrnují ani mzdové nároky uspokojené krajskou pobočkou Úřadu práce,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b) zúčtoval v částečném rozsahu, je celá doba, za kterou nebyl zúčtován příjem započitatelný do vyměřovacího základu, vyloučenou dobou podle odstavce 4 písm. i); v tomto případě se do vyměřovacího základu nezahrnují částky příjmu vyplacené zaměstnavatelem ani mzdové nároky uspokojené krajskou pobočkou Úřadu práce,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c) nezúčtoval, použije se ustanovení odstavce 4 písm. i); v tomto případě se do vyměřovacího základu nezahrnují mzdové nároky uspokojené krajskou pobočkou Úřadu práce.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ab/>
        <w:t>(8) Doby uvedené v odstavci 4 větě druhé písm. a) až k) se považují za vyloučené doby, i když se kryjí s dobou účasti na pojištění osob uvedených v § 5 odst. 1 písm. e), s dobou pojištění, v níž měl pojištěnec příjmy, které se zahrnují do vyměřovacího základu, nebo s dobou, za kterou náležely náhrady uvedené v odstavci 3 větě čtvrté, pokud o to pojištěnec nebo jiný oprávněný požádá; příjmy dosažené v takto určených vyloučených dobách se do vyměřovacího základu nezahrnují. Dosaženým příjmem se rozumí příjem zúčtovaný a u osob samostatně výdělečně činných se jejich příjmem dosaženým v období, které se kryje s vyloučenými dobami, rozumí poměrná část vyměřovacího základu pro pojistné za kalendářní rok, v němž je vyloučená doba podle věty první. Postup podle věty první se týká pouze celého časového úseku, po který se doby uvedené ve větě první vzájemně kryjí. Způsob podání žádosti podle věty první a lhůty, v nichž lze žádost podat, stanoví zvláštní právní předpis</w:t>
      </w:r>
      <w:r w:rsidRPr="00283291">
        <w:rPr>
          <w:rFonts w:ascii="Times New Roman" w:eastAsia="Times New Roman" w:hAnsi="Times New Roman" w:cs="Times New Roman"/>
          <w:sz w:val="24"/>
          <w:szCs w:val="24"/>
          <w:vertAlign w:val="superscript"/>
          <w:lang w:eastAsia="cs-CZ"/>
        </w:rPr>
        <w:t>19b)</w:t>
      </w: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ab/>
        <w:t xml:space="preserve">(9) Osobní vyměřovací základ, roční vyměřovací základ pojištěnce a výpočtový základ se zaokrouhlují na celé koruny nahoru.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____________________</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5) Zákon č. 361/2003 Sb., o služebním poměru příslušníků bezpečnostních sborů, ve znění pozdějších předpisů.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5a) Zákon č. 221/1999 Sb., o vojácích z povolání, ve znění pozdějších předpisů.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5e) Zákon č. 187/2006 Sb., o nemocenském pojištění, ve znění pozdějších předpisů.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5f) Zákon č. 258/2000 Sb., o ochraně veřejného zdraví a o změně některých souvisejících zákonů, ve znění pozdějších předpisů.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17) Zákon ČNR č. 589/1992 Sb., ve znění pozdějších předpisů.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17c) § 15a odst. 1 zákona č. 589/1992 Sb., ve znění zákona č. 261/2007 Sb.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18) § 195 a § 206 odst. 2 zákoníku práce.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19) Např. § 92 odst. 2 zákona ČNR č. 186/1992 Sb., </w:t>
      </w:r>
      <w:hyperlink r:id="rId9" w:history="1">
        <w:r w:rsidRPr="00283291">
          <w:rPr>
            <w:rFonts w:ascii="Times New Roman" w:eastAsia="Times New Roman" w:hAnsi="Times New Roman" w:cs="Times New Roman"/>
            <w:sz w:val="24"/>
            <w:szCs w:val="24"/>
            <w:lang w:eastAsia="cs-CZ"/>
          </w:rPr>
          <w:t>§ 106 odst. 2 zákona č. 154/1994 Sb.</w:t>
        </w:r>
      </w:hyperlink>
      <w:r w:rsidRPr="00283291">
        <w:rPr>
          <w:rFonts w:ascii="Times New Roman" w:eastAsia="Times New Roman" w:hAnsi="Times New Roman" w:cs="Times New Roman"/>
          <w:sz w:val="24"/>
          <w:szCs w:val="24"/>
          <w:lang w:eastAsia="cs-CZ"/>
        </w:rPr>
        <w:t xml:space="preserve">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19a) § 20 a 21 zákona č. 266/2006 Sb., o úrazovém pojištění zaměstnanců.  </w:t>
      </w:r>
    </w:p>
    <w:p w:rsidR="00283291" w:rsidRPr="00283291" w:rsidRDefault="00283291" w:rsidP="00283291">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 xml:space="preserve">19b) § 83 odst. 3 a § 86 odst. 5 zákona č. 582/1991 Sb., ve znění zákona č. 306/2008 Sb.  </w:t>
      </w:r>
    </w:p>
    <w:p w:rsidR="00283291" w:rsidRPr="00283291" w:rsidRDefault="00283291" w:rsidP="0049520D">
      <w:pPr>
        <w:spacing w:after="0" w:line="240" w:lineRule="auto"/>
        <w:ind w:left="284" w:hanging="284"/>
        <w:jc w:val="both"/>
        <w:rPr>
          <w:rFonts w:ascii="Times New Roman" w:eastAsia="Times New Roman" w:hAnsi="Times New Roman" w:cs="Times New Roman"/>
          <w:sz w:val="24"/>
          <w:szCs w:val="24"/>
          <w:lang w:eastAsia="cs-CZ"/>
        </w:rPr>
      </w:pPr>
      <w:r w:rsidRPr="00283291">
        <w:rPr>
          <w:rFonts w:ascii="Times New Roman" w:eastAsia="Times New Roman" w:hAnsi="Times New Roman" w:cs="Times New Roman"/>
          <w:sz w:val="24"/>
          <w:szCs w:val="24"/>
          <w:lang w:eastAsia="cs-CZ"/>
        </w:rPr>
        <w:t>28) Zákon č. 435/2004 Sb., o zaměstnanosti.</w:t>
      </w:r>
    </w:p>
    <w:p w:rsidR="00527212" w:rsidRPr="005A35D6" w:rsidRDefault="00527212" w:rsidP="00527212">
      <w:pPr>
        <w:pStyle w:val="Bezmezer"/>
        <w:jc w:val="center"/>
        <w:rPr>
          <w:rFonts w:ascii="Times New Roman" w:hAnsi="Times New Roman" w:cs="Times New Roman"/>
          <w:sz w:val="36"/>
          <w:szCs w:val="36"/>
        </w:rPr>
      </w:pPr>
      <w:r w:rsidRPr="005A35D6">
        <w:rPr>
          <w:rFonts w:ascii="Times New Roman" w:hAnsi="Times New Roman" w:cs="Times New Roman"/>
          <w:sz w:val="36"/>
          <w:szCs w:val="36"/>
        </w:rPr>
        <w:lastRenderedPageBreak/>
        <w:t>* * * * *</w:t>
      </w:r>
    </w:p>
    <w:p w:rsidR="00346308" w:rsidRPr="00346308" w:rsidRDefault="00346308" w:rsidP="00346308">
      <w:pPr>
        <w:spacing w:after="0" w:line="240" w:lineRule="auto"/>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 </w:t>
      </w:r>
    </w:p>
    <w:p w:rsidR="00346308" w:rsidRPr="00346308" w:rsidRDefault="00346308" w:rsidP="00346308">
      <w:pPr>
        <w:spacing w:after="0" w:line="240" w:lineRule="auto"/>
        <w:jc w:val="center"/>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52</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ab/>
        <w:t xml:space="preserve">(1) Na sirotčí důchod má nárok nezaopatřené dítě, zemřel-li  </w:t>
      </w:r>
    </w:p>
    <w:p w:rsidR="00346308" w:rsidRPr="00346308" w:rsidRDefault="00346308" w:rsidP="00346308">
      <w:pPr>
        <w:spacing w:after="0" w:line="240" w:lineRule="auto"/>
        <w:ind w:left="284" w:hanging="284"/>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a) rodič (osvojitel) dítěte, nebo  </w:t>
      </w:r>
    </w:p>
    <w:p w:rsidR="00346308" w:rsidRPr="0049520D" w:rsidRDefault="00346308" w:rsidP="00346308">
      <w:pPr>
        <w:spacing w:after="0" w:line="240" w:lineRule="auto"/>
        <w:ind w:left="284" w:hanging="284"/>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b) osoba, která převzala dítě do péče nahrazující péči rodičů na základě rozhodnutí soudu o svěření dítěte do </w:t>
      </w:r>
      <w:r w:rsidRPr="0049520D">
        <w:rPr>
          <w:rFonts w:ascii="Times New Roman" w:eastAsia="Times New Roman" w:hAnsi="Times New Roman" w:cs="Times New Roman"/>
          <w:strike/>
          <w:sz w:val="24"/>
          <w:szCs w:val="24"/>
          <w:lang w:eastAsia="cs-CZ"/>
        </w:rPr>
        <w:t>výchovy</w:t>
      </w:r>
      <w:r w:rsidR="0049520D">
        <w:rPr>
          <w:rFonts w:ascii="Times New Roman" w:eastAsia="Times New Roman" w:hAnsi="Times New Roman" w:cs="Times New Roman"/>
          <w:sz w:val="24"/>
          <w:szCs w:val="24"/>
          <w:lang w:eastAsia="cs-CZ"/>
        </w:rPr>
        <w:t xml:space="preserve"> </w:t>
      </w:r>
      <w:r w:rsidR="0049520D">
        <w:rPr>
          <w:rFonts w:ascii="Times New Roman" w:eastAsia="Times New Roman" w:hAnsi="Times New Roman" w:cs="Times New Roman"/>
          <w:b/>
          <w:sz w:val="24"/>
          <w:szCs w:val="24"/>
          <w:lang w:eastAsia="cs-CZ"/>
        </w:rPr>
        <w:t>péče</w:t>
      </w:r>
      <w:r w:rsidRPr="0049520D">
        <w:rPr>
          <w:rFonts w:ascii="Times New Roman" w:eastAsia="Times New Roman" w:hAnsi="Times New Roman" w:cs="Times New Roman"/>
          <w:sz w:val="24"/>
          <w:szCs w:val="24"/>
          <w:lang w:eastAsia="cs-CZ"/>
        </w:rPr>
        <w:t xml:space="preserve"> jiné osoby</w:t>
      </w:r>
      <w:r w:rsidRPr="0049520D">
        <w:rPr>
          <w:rFonts w:ascii="Times New Roman" w:eastAsia="Times New Roman" w:hAnsi="Times New Roman" w:cs="Times New Roman"/>
          <w:strike/>
          <w:sz w:val="24"/>
          <w:szCs w:val="24"/>
          <w:lang w:eastAsia="cs-CZ"/>
        </w:rPr>
        <w:t xml:space="preserve"> nebo do společné výchovy manželů</w:t>
      </w:r>
      <w:r w:rsidRPr="0049520D">
        <w:rPr>
          <w:rFonts w:ascii="Times New Roman" w:eastAsia="Times New Roman" w:hAnsi="Times New Roman" w:cs="Times New Roman"/>
          <w:strike/>
          <w:sz w:val="24"/>
          <w:szCs w:val="24"/>
          <w:vertAlign w:val="superscript"/>
          <w:lang w:eastAsia="cs-CZ"/>
        </w:rPr>
        <w:t>37)</w:t>
      </w:r>
      <w:r w:rsidRPr="0049520D">
        <w:rPr>
          <w:rFonts w:ascii="Times New Roman" w:eastAsia="Times New Roman" w:hAnsi="Times New Roman" w:cs="Times New Roman"/>
          <w:sz w:val="24"/>
          <w:szCs w:val="24"/>
          <w:lang w:eastAsia="cs-CZ"/>
        </w:rPr>
        <w:t xml:space="preserve">,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jestliže rodič (osvojitel) nebo osoba uvedená v písmenu b) byli poživateli starobního nebo invalidního důchodu nebo ke dni smrti splnili podmínku potřebné doby pojištění pro nárok na</w:t>
      </w:r>
      <w:r w:rsidR="009F0E18">
        <w:rPr>
          <w:rFonts w:ascii="Times New Roman" w:eastAsia="Times New Roman" w:hAnsi="Times New Roman" w:cs="Times New Roman"/>
          <w:sz w:val="24"/>
          <w:szCs w:val="24"/>
          <w:lang w:eastAsia="cs-CZ"/>
        </w:rPr>
        <w:t> </w:t>
      </w:r>
      <w:r w:rsidRPr="00346308">
        <w:rPr>
          <w:rFonts w:ascii="Times New Roman" w:eastAsia="Times New Roman" w:hAnsi="Times New Roman" w:cs="Times New Roman"/>
          <w:sz w:val="24"/>
          <w:szCs w:val="24"/>
          <w:lang w:eastAsia="cs-CZ"/>
        </w:rPr>
        <w:t>invalidní důchod nebo podmínky nároku na starobní důchod stanovené v § 29 nebo § 31 odst. 1 anebo zemřeli následkem pracovního úrazu. Podmínka potřebné doby pojištění pro nárok na</w:t>
      </w:r>
      <w:r w:rsidR="009F0E18">
        <w:rPr>
          <w:rFonts w:ascii="Times New Roman" w:eastAsia="Times New Roman" w:hAnsi="Times New Roman" w:cs="Times New Roman"/>
          <w:sz w:val="24"/>
          <w:szCs w:val="24"/>
          <w:lang w:eastAsia="cs-CZ"/>
        </w:rPr>
        <w:t> </w:t>
      </w:r>
      <w:r w:rsidRPr="00346308">
        <w:rPr>
          <w:rFonts w:ascii="Times New Roman" w:eastAsia="Times New Roman" w:hAnsi="Times New Roman" w:cs="Times New Roman"/>
          <w:sz w:val="24"/>
          <w:szCs w:val="24"/>
          <w:lang w:eastAsia="cs-CZ"/>
        </w:rPr>
        <w:t xml:space="preserve">invalidní důchod se pro účely vzniku nároku na sirotčí důchod považuje za splněnou, byla-li získána aspoň polovina potřebné doby pojištění uvedené v § 40. </w:t>
      </w:r>
      <w:r w:rsidRPr="00346308">
        <w:rPr>
          <w:rFonts w:ascii="Times New Roman" w:eastAsia="Times New Roman" w:hAnsi="Times New Roman" w:cs="Times New Roman"/>
          <w:b/>
          <w:sz w:val="24"/>
          <w:szCs w:val="24"/>
          <w:lang w:eastAsia="cs-CZ"/>
        </w:rPr>
        <w:t>Podmínka potřebné doby pojištění pro nárok na invalidní důchod se pro účely vzniku nároku na sirotčí důchod považuje za splněnou též, byl-li získán aspoň 1 rok doby pojištění uvedené v § 11 a § 13 odst. 1 přede dnem smrti v období uvedeném v § 40 odst. 2 větě první anebo, jde-li o pojištěnce staršího 38 let, byly-li získány aspoň 2 roky doby pojištění uvedené v § 11 a</w:t>
      </w:r>
      <w:r w:rsidR="009F0E18">
        <w:rPr>
          <w:rFonts w:ascii="Times New Roman" w:eastAsia="Times New Roman" w:hAnsi="Times New Roman" w:cs="Times New Roman"/>
          <w:b/>
          <w:sz w:val="24"/>
          <w:szCs w:val="24"/>
          <w:lang w:eastAsia="cs-CZ"/>
        </w:rPr>
        <w:t> </w:t>
      </w:r>
      <w:r w:rsidRPr="00346308">
        <w:rPr>
          <w:rFonts w:ascii="Times New Roman" w:eastAsia="Times New Roman" w:hAnsi="Times New Roman" w:cs="Times New Roman"/>
          <w:b/>
          <w:sz w:val="24"/>
          <w:szCs w:val="24"/>
          <w:lang w:eastAsia="cs-CZ"/>
        </w:rPr>
        <w:t>§ 13 odst. 1 přede dnem smrti v období uvedeném v § 40 odst. 2 větě druhé.</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ab/>
        <w:t xml:space="preserve">(2) Osiřelé nezaopatřené dítě má za splnění podmínek stanovených v odstavci 1 nárok na sirotčí důchod po každém z rodičů (osvojitelů) nebo osobě uvedené v odstavci 1 písm. b).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ab/>
        <w:t xml:space="preserve">(3) Nárok na sirotčí důchod nevzniká po osobě uvedené v § 5 odst. 1 písm. k) nebo jejímu manželovi.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ab/>
        <w:t xml:space="preserve">(4) Nárok na sirotčí důchod zaniká osvojením. Pokud oboustranně osiřelé dítě osvojí jen jedna osoba, zaniká nárok na ten sirotčí důchod, který náležel po osobě, kterou osvojitel nahradil. Dojde-li ke zrušení osvojení, vznikne nárok na sirotčí důchod znovu, a to ve výši, v jaké by náležel, kdyby byl vyplácen ke dni zrušení osvojení.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ab/>
        <w:t xml:space="preserve">(5) Nárok na sirotčí důchod po osobě uvedené v § 52 odst. 1 písm. b) zaniká svěřením dítěte do </w:t>
      </w:r>
      <w:r w:rsidRPr="007445F5">
        <w:rPr>
          <w:rFonts w:ascii="Times New Roman" w:eastAsia="Times New Roman" w:hAnsi="Times New Roman" w:cs="Times New Roman"/>
          <w:strike/>
          <w:sz w:val="24"/>
          <w:szCs w:val="24"/>
          <w:lang w:eastAsia="cs-CZ"/>
        </w:rPr>
        <w:t>výchovy jiné osoby nebo</w:t>
      </w:r>
      <w:r w:rsidRPr="00346308">
        <w:rPr>
          <w:rFonts w:ascii="Times New Roman" w:eastAsia="Times New Roman" w:hAnsi="Times New Roman" w:cs="Times New Roman"/>
          <w:strike/>
          <w:sz w:val="24"/>
          <w:szCs w:val="24"/>
          <w:lang w:eastAsia="cs-CZ"/>
        </w:rPr>
        <w:t xml:space="preserve"> do společné výchovy manželů</w:t>
      </w:r>
      <w:r w:rsidRPr="00346308">
        <w:rPr>
          <w:rFonts w:ascii="Times New Roman" w:eastAsia="Times New Roman" w:hAnsi="Times New Roman" w:cs="Times New Roman"/>
          <w:strike/>
          <w:sz w:val="24"/>
          <w:szCs w:val="24"/>
          <w:vertAlign w:val="superscript"/>
          <w:lang w:eastAsia="cs-CZ"/>
        </w:rPr>
        <w:t>37)</w:t>
      </w:r>
      <w:r w:rsidR="007445F5">
        <w:rPr>
          <w:rFonts w:ascii="Times New Roman" w:eastAsia="Times New Roman" w:hAnsi="Times New Roman" w:cs="Times New Roman"/>
          <w:sz w:val="24"/>
          <w:szCs w:val="24"/>
          <w:lang w:eastAsia="cs-CZ"/>
        </w:rPr>
        <w:t xml:space="preserve"> </w:t>
      </w:r>
      <w:r w:rsidR="007445F5" w:rsidRPr="00C1474A">
        <w:rPr>
          <w:rFonts w:ascii="Times New Roman" w:eastAsia="Arial" w:hAnsi="Times New Roman" w:cs="Times New Roman"/>
          <w:b/>
          <w:bCs/>
          <w:sz w:val="24"/>
          <w:szCs w:val="24"/>
        </w:rPr>
        <w:t>péče nahrazující péči rodičů na základě rozhodnutí soudu o svěření dítěte do péče jiné osoby</w:t>
      </w:r>
      <w:r w:rsidRPr="00346308">
        <w:rPr>
          <w:rFonts w:ascii="Times New Roman" w:eastAsia="Times New Roman" w:hAnsi="Times New Roman" w:cs="Times New Roman"/>
          <w:sz w:val="24"/>
          <w:szCs w:val="24"/>
          <w:lang w:eastAsia="cs-CZ"/>
        </w:rPr>
        <w:t xml:space="preserve">; ustanovení odstavce 4 platí přiměřeně.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ab/>
        <w:t xml:space="preserve">(6) Pro nárok na sirotčí důchod platí § 50 odst. 6 přiměřeně.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 </w:t>
      </w:r>
    </w:p>
    <w:p w:rsidR="00346308" w:rsidRPr="00346308" w:rsidRDefault="00346308" w:rsidP="00346308">
      <w:pPr>
        <w:spacing w:after="0" w:line="240" w:lineRule="auto"/>
        <w:jc w:val="both"/>
        <w:rPr>
          <w:rFonts w:ascii="Times New Roman" w:eastAsia="Times New Roman" w:hAnsi="Times New Roman" w:cs="Times New Roman"/>
          <w:sz w:val="24"/>
          <w:szCs w:val="24"/>
          <w:lang w:eastAsia="cs-CZ"/>
        </w:rPr>
      </w:pPr>
      <w:r w:rsidRPr="00346308">
        <w:rPr>
          <w:rFonts w:ascii="Times New Roman" w:eastAsia="Times New Roman" w:hAnsi="Times New Roman" w:cs="Times New Roman"/>
          <w:sz w:val="24"/>
          <w:szCs w:val="24"/>
          <w:lang w:eastAsia="cs-CZ"/>
        </w:rPr>
        <w:t xml:space="preserve">____________________ </w:t>
      </w:r>
    </w:p>
    <w:p w:rsidR="00AC2E4F" w:rsidRPr="00346308" w:rsidRDefault="00346308" w:rsidP="00346308">
      <w:pPr>
        <w:spacing w:after="0" w:line="240" w:lineRule="auto"/>
        <w:rPr>
          <w:rFonts w:ascii="Times New Roman" w:eastAsia="Times New Roman" w:hAnsi="Times New Roman" w:cs="Times New Roman"/>
          <w:strike/>
          <w:sz w:val="24"/>
          <w:szCs w:val="24"/>
          <w:lang w:eastAsia="cs-CZ"/>
        </w:rPr>
      </w:pPr>
      <w:r w:rsidRPr="00346308">
        <w:rPr>
          <w:rFonts w:ascii="Times New Roman" w:eastAsia="Times New Roman" w:hAnsi="Times New Roman" w:cs="Times New Roman"/>
          <w:strike/>
          <w:sz w:val="24"/>
          <w:szCs w:val="24"/>
          <w:lang w:eastAsia="cs-CZ"/>
        </w:rPr>
        <w:t>37) § 45 zákona o rodině, ve znění pozdějších předpisů.</w:t>
      </w:r>
    </w:p>
    <w:p w:rsidR="00AC2E4F" w:rsidRPr="00FC76DD" w:rsidRDefault="00AC2E4F" w:rsidP="00FC76DD">
      <w:pPr>
        <w:jc w:val="center"/>
        <w:rPr>
          <w:rFonts w:ascii="Times New Roman" w:hAnsi="Times New Roman" w:cs="Times New Roman"/>
          <w:b/>
          <w:sz w:val="36"/>
          <w:szCs w:val="36"/>
        </w:rPr>
      </w:pPr>
    </w:p>
    <w:p w:rsidR="00156147" w:rsidRDefault="00527212" w:rsidP="00F73AA9">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156147" w:rsidRDefault="00156147">
      <w:pPr>
        <w:rPr>
          <w:rFonts w:ascii="Times New Roman" w:hAnsi="Times New Roman" w:cs="Times New Roman"/>
          <w:sz w:val="36"/>
          <w:szCs w:val="36"/>
        </w:rPr>
      </w:pPr>
      <w:r>
        <w:rPr>
          <w:rFonts w:ascii="Times New Roman" w:hAnsi="Times New Roman" w:cs="Times New Roman"/>
          <w:sz w:val="36"/>
          <w:szCs w:val="36"/>
        </w:rPr>
        <w:br w:type="page"/>
      </w:r>
    </w:p>
    <w:p w:rsidR="00156147" w:rsidRDefault="00156147" w:rsidP="00F73AA9">
      <w:pPr>
        <w:pStyle w:val="Bezmezer"/>
        <w:jc w:val="center"/>
        <w:rPr>
          <w:rFonts w:ascii="Times New Roman" w:hAnsi="Times New Roman" w:cs="Times New Roman"/>
          <w:sz w:val="36"/>
          <w:szCs w:val="36"/>
        </w:rPr>
      </w:pPr>
    </w:p>
    <w:p w:rsidR="00156147" w:rsidRPr="00156147" w:rsidRDefault="00156147" w:rsidP="00156147">
      <w:pPr>
        <w:spacing w:after="0" w:line="240" w:lineRule="auto"/>
        <w:jc w:val="both"/>
        <w:rPr>
          <w:rFonts w:ascii="Times New Roman" w:eastAsia="Calibri" w:hAnsi="Times New Roman" w:cs="Times New Roman"/>
          <w:b/>
          <w:bCs/>
          <w:iCs/>
          <w:color w:val="000000"/>
          <w:sz w:val="24"/>
          <w:szCs w:val="24"/>
          <w:u w:val="single"/>
        </w:rPr>
      </w:pPr>
      <w:r>
        <w:rPr>
          <w:rFonts w:ascii="Times New Roman" w:eastAsia="Calibri" w:hAnsi="Times New Roman" w:cs="Times New Roman"/>
          <w:b/>
          <w:bCs/>
          <w:iCs/>
          <w:color w:val="000000"/>
          <w:sz w:val="24"/>
          <w:szCs w:val="24"/>
          <w:u w:val="single"/>
        </w:rPr>
        <w:t>Platná</w:t>
      </w:r>
      <w:r w:rsidRPr="00156147">
        <w:rPr>
          <w:rFonts w:ascii="Times New Roman" w:eastAsia="Calibri" w:hAnsi="Times New Roman" w:cs="Times New Roman"/>
          <w:b/>
          <w:bCs/>
          <w:iCs/>
          <w:color w:val="000000"/>
          <w:sz w:val="24"/>
          <w:szCs w:val="24"/>
          <w:u w:val="single"/>
        </w:rPr>
        <w:t xml:space="preserve"> znění </w:t>
      </w:r>
      <w:r>
        <w:rPr>
          <w:rFonts w:ascii="Times New Roman" w:eastAsia="Calibri" w:hAnsi="Times New Roman" w:cs="Times New Roman"/>
          <w:b/>
          <w:bCs/>
          <w:iCs/>
          <w:color w:val="000000"/>
          <w:sz w:val="24"/>
          <w:szCs w:val="24"/>
          <w:u w:val="single"/>
        </w:rPr>
        <w:t xml:space="preserve">příslušných ustanovení zákona č. 361/2003 Sb., </w:t>
      </w:r>
      <w:r w:rsidRPr="00156147">
        <w:rPr>
          <w:rFonts w:ascii="Times New Roman" w:eastAsia="Calibri" w:hAnsi="Times New Roman" w:cs="Times New Roman"/>
          <w:b/>
          <w:bCs/>
          <w:iCs/>
          <w:color w:val="000000"/>
          <w:sz w:val="24"/>
          <w:szCs w:val="24"/>
          <w:u w:val="single"/>
        </w:rPr>
        <w:t xml:space="preserve">o </w:t>
      </w:r>
      <w:r w:rsidRPr="00156147">
        <w:rPr>
          <w:rFonts w:ascii="Times New Roman" w:eastAsia="Calibri" w:hAnsi="Times New Roman" w:cs="Times New Roman"/>
          <w:b/>
          <w:u w:val="single"/>
        </w:rPr>
        <w:t xml:space="preserve">služebním poměru příslušníků bezpečnostních sborů, </w:t>
      </w:r>
      <w:r w:rsidRPr="00156147">
        <w:rPr>
          <w:rFonts w:ascii="Times New Roman" w:eastAsia="Calibri" w:hAnsi="Times New Roman" w:cs="Times New Roman"/>
          <w:b/>
          <w:bCs/>
          <w:iCs/>
          <w:color w:val="000000"/>
          <w:sz w:val="24"/>
          <w:szCs w:val="24"/>
          <w:u w:val="single"/>
        </w:rPr>
        <w:t>s vyznačením navrhovaných změn:</w:t>
      </w:r>
    </w:p>
    <w:p w:rsidR="00156147" w:rsidRPr="00156147" w:rsidRDefault="00156147" w:rsidP="00156147">
      <w:pPr>
        <w:spacing w:after="0" w:line="240" w:lineRule="auto"/>
        <w:jc w:val="center"/>
        <w:rPr>
          <w:rFonts w:ascii="Times New Roman" w:eastAsia="Calibri" w:hAnsi="Times New Roman" w:cs="Times New Roman"/>
          <w:b/>
          <w:bCs/>
          <w:i/>
          <w:iCs/>
          <w:color w:val="000000"/>
          <w:sz w:val="24"/>
          <w:szCs w:val="24"/>
        </w:rPr>
      </w:pPr>
    </w:p>
    <w:p w:rsidR="00156147" w:rsidRPr="00156147" w:rsidRDefault="00156147" w:rsidP="00156147">
      <w:pPr>
        <w:spacing w:after="0" w:line="240" w:lineRule="auto"/>
        <w:jc w:val="center"/>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66</w:t>
      </w:r>
    </w:p>
    <w:p w:rsidR="00156147" w:rsidRPr="00156147" w:rsidRDefault="00156147" w:rsidP="00156147">
      <w:pPr>
        <w:spacing w:after="0" w:line="240" w:lineRule="auto"/>
        <w:jc w:val="center"/>
        <w:rPr>
          <w:rFonts w:ascii="Times New Roman" w:eastAsia="Calibri" w:hAnsi="Times New Roman" w:cs="Times New Roman"/>
          <w:bCs/>
          <w:iCs/>
          <w:color w:val="000000"/>
          <w:sz w:val="24"/>
          <w:szCs w:val="24"/>
        </w:rPr>
      </w:pPr>
    </w:p>
    <w:p w:rsidR="00156147" w:rsidRPr="00156147" w:rsidRDefault="00156147" w:rsidP="00156147">
      <w:pPr>
        <w:spacing w:after="0" w:line="240" w:lineRule="auto"/>
        <w:jc w:val="center"/>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Čerpání dovolené</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xml:space="preserve"> </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ab/>
        <w:t>(1) Nástup dovolené určuje služební funkcionář s přihlédnutím k důležitým zájmům služby a k oprávněným požadavkům příslušníka tak, aby ji mohl vyčerpat do konce kalendářního roku. Jestliže příslušník nemohl dovolenou v kalendářním roce vyčerpat pro důležitý zájem služby, určí její nástup služební funkcionář tak, aby ji mohl příslušník vyčerpat do konce následujícího kalendářního roku. Služební funkcionář je povinen příslušníkovi, jehož služební poměr trval celý kalendářní rok, určit čerpání dovolené nejméně v délce 2 týdnů v kalendářním roce, jestliže mu na ni vznikl nárok. Den nástupu dovolené oznamuje služební funkcionář příslušníkovi nejméně 15 dnů předem; tuto dobu lze zkrátit jen v případě, že příslušník o určení nástupu dovolené požádá.</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xml:space="preserve"> </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ab/>
        <w:t>(2) Služební funkcionář může v důležitém zájmu služby změnit příslušníkovi určený nástup dovolené nebo jej z dovolené odvolat. Vznikne-li příslušníkovi v souvislosti se změnou určeného nástupu dovolené nebo v souvislosti s odvoláním z dovolené majetková újma, má nárok na její náhradu.</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xml:space="preserve"> </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ab/>
        <w:t xml:space="preserve">(3) Služební funkcionář nesmí určit čerpání dovolené </w:t>
      </w:r>
      <w:r w:rsidRPr="00156147">
        <w:rPr>
          <w:rFonts w:ascii="Times New Roman" w:eastAsia="Calibri" w:hAnsi="Times New Roman" w:cs="Times New Roman"/>
          <w:b/>
          <w:bCs/>
          <w:iCs/>
          <w:color w:val="000000"/>
          <w:sz w:val="24"/>
          <w:szCs w:val="24"/>
        </w:rPr>
        <w:t>na dobu, kdy je příslušníkovi vyplácena otcovská poporodní péče,</w:t>
      </w:r>
      <w:r w:rsidRPr="00156147">
        <w:rPr>
          <w:rFonts w:ascii="Times New Roman" w:eastAsia="Calibri" w:hAnsi="Times New Roman" w:cs="Times New Roman"/>
          <w:bCs/>
          <w:iCs/>
          <w:color w:val="000000"/>
          <w:sz w:val="24"/>
          <w:szCs w:val="24"/>
        </w:rPr>
        <w:t xml:space="preserve"> na dobu, kdy je příslušník uznán neschopným ke službě, ani na dobu, po kterou je příslušnice na mateřské nebo rodičovské dovolené nebo příslušník na rodičovské dovolené. Na dobu ostatních důležitých osobních překážek ve službě může služební funkcionář určit příslušníkovi čerpání dovolené jen na jeho žádost.</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xml:space="preserve"> </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ab/>
        <w:t>(4) Požádá-li příslušnice o poskytnutí dovolené tak, aby bezprostředně navazovala na skončení mateřské dovolené, nebo požádá-li příslušník o poskytnutí dovolené tak, aby bezprostředně navazovala na dobu, po kterou je příslušnice oprávněna čerpat mateřskou dovolenou, je služební funkcionář povinen jejich žádosti vyhovět.</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xml:space="preserve"> </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ab/>
        <w:t xml:space="preserve">(5) </w:t>
      </w:r>
      <w:r w:rsidRPr="00156147">
        <w:rPr>
          <w:rFonts w:ascii="Times New Roman" w:eastAsia="Calibri" w:hAnsi="Times New Roman" w:cs="Times New Roman"/>
          <w:bCs/>
          <w:iCs/>
          <w:strike/>
          <w:color w:val="000000"/>
          <w:sz w:val="24"/>
          <w:szCs w:val="24"/>
        </w:rPr>
        <w:t xml:space="preserve">Byl-li příslušník během dovolené uznán neschopným ke službě nebo ošetřuje-li nemocného člena rodiny, dovolená se mu </w:t>
      </w:r>
      <w:proofErr w:type="gramStart"/>
      <w:r w:rsidRPr="00156147">
        <w:rPr>
          <w:rFonts w:ascii="Times New Roman" w:eastAsia="Calibri" w:hAnsi="Times New Roman" w:cs="Times New Roman"/>
          <w:bCs/>
          <w:iCs/>
          <w:strike/>
          <w:color w:val="000000"/>
          <w:sz w:val="24"/>
          <w:szCs w:val="24"/>
        </w:rPr>
        <w:t>přerušuje</w:t>
      </w:r>
      <w:r w:rsidRPr="00156147">
        <w:rPr>
          <w:rFonts w:ascii="Times New Roman" w:eastAsia="Calibri" w:hAnsi="Times New Roman" w:cs="Times New Roman"/>
          <w:bCs/>
          <w:iCs/>
          <w:color w:val="000000"/>
          <w:sz w:val="24"/>
          <w:szCs w:val="24"/>
        </w:rPr>
        <w:t xml:space="preserve"> </w:t>
      </w:r>
      <w:r w:rsidRPr="00156147">
        <w:rPr>
          <w:rFonts w:ascii="Times New Roman" w:eastAsia="Calibri" w:hAnsi="Times New Roman" w:cs="Times New Roman"/>
          <w:b/>
          <w:bCs/>
          <w:iCs/>
          <w:color w:val="000000"/>
          <w:sz w:val="24"/>
          <w:szCs w:val="24"/>
        </w:rPr>
        <w:t>Byl</w:t>
      </w:r>
      <w:proofErr w:type="gramEnd"/>
      <w:r w:rsidRPr="00156147">
        <w:rPr>
          <w:rFonts w:ascii="Times New Roman" w:eastAsia="Calibri" w:hAnsi="Times New Roman" w:cs="Times New Roman"/>
          <w:b/>
          <w:bCs/>
          <w:iCs/>
          <w:color w:val="000000"/>
          <w:sz w:val="24"/>
          <w:szCs w:val="24"/>
        </w:rPr>
        <w:t>-li příslušník během dovolené uznán neschopným ke službě, ošetřuje-li nemocného člena rodiny nebo je-li mu vyplácena otcovská poporodní péče, dovolená se mu přerušuje</w:t>
      </w:r>
      <w:r w:rsidRPr="00156147">
        <w:rPr>
          <w:rFonts w:ascii="Times New Roman" w:eastAsia="Calibri" w:hAnsi="Times New Roman" w:cs="Times New Roman"/>
          <w:bCs/>
          <w:iCs/>
          <w:color w:val="000000"/>
          <w:sz w:val="24"/>
          <w:szCs w:val="24"/>
        </w:rPr>
        <w:t>; to neplatí, jestliže služební funkcionář určí čerpání dovolené na dobu ošetřování nemocného člena rodiny nebo péče o dítě na žádost příslušníka. Dovolená příslušnice se také přerušuje nástupem mateřské nebo rodičovské dovolené a u příslušníka nástupem rodičovské dovolené.</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xml:space="preserve"> </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ab/>
        <w:t>(6) Za týden, popřípadě za 1 den čerpání dovolené se u příslušníka považuje doba uvedená v § 52 odst. 2.</w:t>
      </w:r>
    </w:p>
    <w:p w:rsidR="00156147" w:rsidRPr="00156147" w:rsidRDefault="00156147" w:rsidP="00156147">
      <w:pPr>
        <w:spacing w:after="0" w:line="240" w:lineRule="auto"/>
        <w:jc w:val="both"/>
        <w:rPr>
          <w:rFonts w:ascii="Times New Roman" w:eastAsia="Calibri" w:hAnsi="Times New Roman" w:cs="Times New Roman"/>
          <w:b/>
          <w:bCs/>
          <w:i/>
          <w:iCs/>
          <w:color w:val="000000"/>
          <w:sz w:val="24"/>
          <w:szCs w:val="24"/>
        </w:rPr>
      </w:pPr>
    </w:p>
    <w:p w:rsidR="00156147" w:rsidRDefault="00156147" w:rsidP="00156147">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156147" w:rsidRPr="00156147" w:rsidRDefault="00156147" w:rsidP="00156147">
      <w:pPr>
        <w:spacing w:after="0" w:line="240" w:lineRule="auto"/>
        <w:jc w:val="both"/>
        <w:rPr>
          <w:rFonts w:ascii="Times New Roman" w:eastAsia="Calibri" w:hAnsi="Times New Roman" w:cs="Times New Roman"/>
          <w:b/>
          <w:bCs/>
          <w:i/>
          <w:iCs/>
          <w:color w:val="000000"/>
          <w:sz w:val="24"/>
          <w:szCs w:val="24"/>
        </w:rPr>
      </w:pPr>
    </w:p>
    <w:p w:rsidR="00156147" w:rsidRPr="00156147" w:rsidRDefault="00156147" w:rsidP="00156147">
      <w:pPr>
        <w:spacing w:after="0" w:line="240" w:lineRule="auto"/>
        <w:jc w:val="center"/>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78</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lastRenderedPageBreak/>
        <w:tab/>
        <w:t>(1) Nemocenské pojištění příslušníků upravuje zvláštní právní předpis</w:t>
      </w:r>
      <w:r w:rsidRPr="00156147">
        <w:rPr>
          <w:rFonts w:ascii="Times New Roman" w:eastAsia="Calibri" w:hAnsi="Times New Roman" w:cs="Times New Roman"/>
          <w:bCs/>
          <w:iCs/>
          <w:color w:val="000000"/>
          <w:sz w:val="24"/>
          <w:szCs w:val="24"/>
          <w:vertAlign w:val="superscript"/>
        </w:rPr>
        <w:t>37)</w:t>
      </w:r>
      <w:r w:rsidRPr="00156147">
        <w:rPr>
          <w:rFonts w:ascii="Times New Roman" w:eastAsia="Calibri" w:hAnsi="Times New Roman" w:cs="Times New Roman"/>
          <w:bCs/>
          <w:iCs/>
          <w:color w:val="000000"/>
          <w:sz w:val="24"/>
          <w:szCs w:val="24"/>
        </w:rPr>
        <w:t>.</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xml:space="preserve"> </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ab/>
        <w:t xml:space="preserve">(2) </w:t>
      </w:r>
      <w:r w:rsidRPr="00156147">
        <w:rPr>
          <w:rFonts w:ascii="Times New Roman" w:eastAsia="Calibri" w:hAnsi="Times New Roman" w:cs="Times New Roman"/>
          <w:bCs/>
          <w:iCs/>
          <w:strike/>
          <w:color w:val="000000"/>
          <w:sz w:val="24"/>
          <w:szCs w:val="24"/>
        </w:rPr>
        <w:t>U příslušníka je neschopnost ke službě nebo nařízení karantény omluvenou překážkou ve službě.</w:t>
      </w:r>
      <w:r w:rsidRPr="00156147">
        <w:rPr>
          <w:rFonts w:ascii="Times New Roman" w:eastAsia="Calibri" w:hAnsi="Times New Roman" w:cs="Times New Roman"/>
          <w:color w:val="000000"/>
          <w:sz w:val="24"/>
          <w:szCs w:val="24"/>
        </w:rPr>
        <w:t xml:space="preserve"> </w:t>
      </w:r>
      <w:r w:rsidRPr="00156147">
        <w:rPr>
          <w:rFonts w:ascii="Times New Roman" w:eastAsia="Calibri" w:hAnsi="Times New Roman" w:cs="Times New Roman"/>
          <w:b/>
          <w:bCs/>
          <w:iCs/>
          <w:color w:val="000000"/>
          <w:sz w:val="24"/>
          <w:szCs w:val="24"/>
        </w:rPr>
        <w:t>U příslušníka je neschopnost ke službě, nařízení karantény nebo vyplácení otcovské poporodní péče omluvenou překážkou ve službě.</w:t>
      </w:r>
      <w:r w:rsidRPr="00156147">
        <w:rPr>
          <w:rFonts w:ascii="Times New Roman" w:eastAsia="Calibri" w:hAnsi="Times New Roman" w:cs="Times New Roman"/>
          <w:bCs/>
          <w:iCs/>
          <w:color w:val="000000"/>
          <w:sz w:val="24"/>
          <w:szCs w:val="24"/>
        </w:rPr>
        <w:t xml:space="preserve"> Neschopností ke službě se pro účely tohoto zákona rozumí dočasná pracovní neschopnost uznaná podle zvláštního právního předpisu</w:t>
      </w:r>
      <w:r w:rsidRPr="00156147">
        <w:rPr>
          <w:rFonts w:ascii="Times New Roman" w:eastAsia="Calibri" w:hAnsi="Times New Roman" w:cs="Times New Roman"/>
          <w:bCs/>
          <w:iCs/>
          <w:color w:val="000000"/>
          <w:sz w:val="24"/>
          <w:szCs w:val="24"/>
          <w:vertAlign w:val="superscript"/>
        </w:rPr>
        <w:t>37)</w:t>
      </w:r>
      <w:r w:rsidRPr="00156147">
        <w:rPr>
          <w:rFonts w:ascii="Times New Roman" w:eastAsia="Calibri" w:hAnsi="Times New Roman" w:cs="Times New Roman"/>
          <w:bCs/>
          <w:iCs/>
          <w:color w:val="000000"/>
          <w:sz w:val="24"/>
          <w:szCs w:val="24"/>
        </w:rPr>
        <w:t>.</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 xml:space="preserve">____________________ </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37) Zákon č. 187/2006 Sb., o nemocenském pojištění.</w:t>
      </w:r>
    </w:p>
    <w:p w:rsidR="00156147" w:rsidRPr="00156147" w:rsidRDefault="00156147" w:rsidP="00156147">
      <w:pPr>
        <w:spacing w:after="0" w:line="240" w:lineRule="auto"/>
        <w:jc w:val="both"/>
        <w:rPr>
          <w:rFonts w:ascii="Times New Roman" w:eastAsia="Calibri" w:hAnsi="Times New Roman" w:cs="Times New Roman"/>
          <w:bCs/>
          <w:iCs/>
          <w:color w:val="000000"/>
          <w:sz w:val="24"/>
          <w:szCs w:val="24"/>
        </w:rPr>
      </w:pPr>
      <w:r w:rsidRPr="00156147">
        <w:rPr>
          <w:rFonts w:ascii="Times New Roman" w:eastAsia="Calibri" w:hAnsi="Times New Roman" w:cs="Times New Roman"/>
          <w:bCs/>
          <w:iCs/>
          <w:color w:val="000000"/>
          <w:sz w:val="24"/>
          <w:szCs w:val="24"/>
        </w:rPr>
        <w:t>38) § 16 odst. 1 zákona č. 32/1957 Sb., ve znění zákona č. 113/1997 Sb. a zákona č. 238/2000 Sb.</w:t>
      </w:r>
    </w:p>
    <w:p w:rsidR="00156147" w:rsidRPr="00156147" w:rsidRDefault="00156147" w:rsidP="00156147">
      <w:pPr>
        <w:spacing w:after="0" w:line="240" w:lineRule="auto"/>
        <w:jc w:val="both"/>
        <w:rPr>
          <w:rFonts w:ascii="Times New Roman" w:eastAsia="Calibri" w:hAnsi="Times New Roman" w:cs="Times New Roman"/>
          <w:b/>
          <w:bCs/>
          <w:i/>
          <w:iCs/>
          <w:color w:val="000000"/>
          <w:sz w:val="24"/>
          <w:szCs w:val="24"/>
        </w:rPr>
      </w:pPr>
    </w:p>
    <w:p w:rsidR="00156147" w:rsidRDefault="00156147" w:rsidP="00156147">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p w:rsidR="00762621" w:rsidRPr="00F73AA9" w:rsidRDefault="00F73AA9" w:rsidP="00F73AA9">
      <w:pPr>
        <w:pStyle w:val="Bezmezer"/>
        <w:jc w:val="center"/>
        <w:rPr>
          <w:rFonts w:ascii="Times New Roman" w:hAnsi="Times New Roman" w:cs="Times New Roman"/>
          <w:sz w:val="36"/>
          <w:szCs w:val="36"/>
        </w:rPr>
      </w:pPr>
      <w:r>
        <w:rPr>
          <w:rFonts w:ascii="Times New Roman" w:hAnsi="Times New Roman" w:cs="Times New Roman"/>
          <w:sz w:val="36"/>
          <w:szCs w:val="36"/>
        </w:rPr>
        <w:br w:type="page"/>
      </w:r>
    </w:p>
    <w:p w:rsidR="00762621" w:rsidRPr="00AB24C9" w:rsidRDefault="00D36C0F" w:rsidP="00762621">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lang w:eastAsia="cs-CZ"/>
        </w:rPr>
      </w:pPr>
      <w:r>
        <w:rPr>
          <w:rFonts w:ascii="Times New Roman" w:eastAsia="Times New Roman" w:hAnsi="Times New Roman" w:cs="Times New Roman"/>
          <w:b/>
          <w:color w:val="000000"/>
          <w:sz w:val="24"/>
          <w:szCs w:val="24"/>
          <w:u w:val="single"/>
          <w:lang w:eastAsia="cs-CZ"/>
        </w:rPr>
        <w:lastRenderedPageBreak/>
        <w:t>Platná znění příslušných</w:t>
      </w:r>
      <w:r w:rsidR="00762621" w:rsidRPr="00AB24C9">
        <w:rPr>
          <w:rFonts w:ascii="Times New Roman" w:eastAsia="Times New Roman" w:hAnsi="Times New Roman" w:cs="Times New Roman"/>
          <w:b/>
          <w:color w:val="000000"/>
          <w:sz w:val="24"/>
          <w:szCs w:val="24"/>
          <w:u w:val="single"/>
          <w:lang w:eastAsia="cs-CZ"/>
        </w:rPr>
        <w:t xml:space="preserve"> ustanovení zákona č</w:t>
      </w:r>
      <w:r w:rsidR="00AC2E4F">
        <w:rPr>
          <w:rFonts w:ascii="Times New Roman" w:eastAsia="Times New Roman" w:hAnsi="Times New Roman" w:cs="Times New Roman"/>
          <w:b/>
          <w:color w:val="000000"/>
          <w:sz w:val="24"/>
          <w:szCs w:val="24"/>
          <w:u w:val="single"/>
          <w:lang w:eastAsia="cs-CZ"/>
        </w:rPr>
        <w:t xml:space="preserve">. </w:t>
      </w:r>
      <w:r w:rsidR="00762621">
        <w:rPr>
          <w:rFonts w:ascii="Times New Roman" w:eastAsia="Times New Roman" w:hAnsi="Times New Roman" w:cs="Times New Roman"/>
          <w:b/>
          <w:color w:val="000000"/>
          <w:sz w:val="24"/>
          <w:szCs w:val="24"/>
          <w:u w:val="single"/>
          <w:lang w:eastAsia="cs-CZ"/>
        </w:rPr>
        <w:t xml:space="preserve">262/2006 </w:t>
      </w:r>
      <w:r w:rsidR="00762621" w:rsidRPr="00AB24C9">
        <w:rPr>
          <w:rFonts w:ascii="Times New Roman" w:eastAsia="Times New Roman" w:hAnsi="Times New Roman" w:cs="Times New Roman"/>
          <w:b/>
          <w:color w:val="000000"/>
          <w:sz w:val="24"/>
          <w:szCs w:val="24"/>
          <w:u w:val="single"/>
          <w:lang w:eastAsia="cs-CZ"/>
        </w:rPr>
        <w:t xml:space="preserve">Sb., </w:t>
      </w:r>
      <w:r w:rsidR="00762621">
        <w:rPr>
          <w:rFonts w:ascii="Times New Roman" w:eastAsia="Times New Roman" w:hAnsi="Times New Roman" w:cs="Times New Roman"/>
          <w:b/>
          <w:color w:val="000000"/>
          <w:sz w:val="24"/>
          <w:szCs w:val="24"/>
          <w:u w:val="single"/>
          <w:lang w:eastAsia="cs-CZ"/>
        </w:rPr>
        <w:t>zákoník práce</w:t>
      </w:r>
      <w:r w:rsidR="00762621" w:rsidRPr="00AB24C9">
        <w:rPr>
          <w:rFonts w:ascii="Times New Roman" w:eastAsia="Times New Roman" w:hAnsi="Times New Roman" w:cs="Times New Roman"/>
          <w:b/>
          <w:color w:val="000000"/>
          <w:sz w:val="24"/>
          <w:szCs w:val="24"/>
          <w:u w:val="single"/>
          <w:lang w:eastAsia="cs-CZ"/>
        </w:rPr>
        <w:t>, ve znění pozdějších předpisů, s vyznačením navrhovaných změn</w:t>
      </w:r>
    </w:p>
    <w:p w:rsidR="008D0D4F" w:rsidRDefault="008D0D4F" w:rsidP="00FC76DD">
      <w:pPr>
        <w:spacing w:after="0" w:line="240" w:lineRule="auto"/>
        <w:jc w:val="both"/>
        <w:rPr>
          <w:rFonts w:ascii="Times New Roman" w:eastAsia="Times New Roman" w:hAnsi="Times New Roman" w:cs="Times New Roman"/>
          <w:sz w:val="24"/>
          <w:szCs w:val="24"/>
          <w:lang w:eastAsia="cs-CZ"/>
        </w:rPr>
      </w:pPr>
    </w:p>
    <w:p w:rsidR="008D0D4F" w:rsidRPr="008D0D4F" w:rsidRDefault="008D0D4F" w:rsidP="008D0D4F">
      <w:pPr>
        <w:spacing w:after="0" w:line="240" w:lineRule="auto"/>
        <w:jc w:val="both"/>
        <w:rPr>
          <w:rFonts w:ascii="Times New Roman" w:eastAsia="Times New Roman" w:hAnsi="Times New Roman" w:cs="Times New Roman"/>
          <w:color w:val="000000"/>
          <w:sz w:val="24"/>
          <w:szCs w:val="24"/>
          <w:lang w:eastAsia="cs-CZ"/>
        </w:rPr>
      </w:pPr>
    </w:p>
    <w:p w:rsidR="008D0D4F" w:rsidRPr="008D0D4F" w:rsidRDefault="008D0D4F" w:rsidP="008D0D4F">
      <w:pPr>
        <w:spacing w:after="0" w:line="240" w:lineRule="auto"/>
        <w:jc w:val="center"/>
        <w:rPr>
          <w:rFonts w:ascii="Times New Roman" w:eastAsia="Times New Roman" w:hAnsi="Times New Roman" w:cs="Times New Roman"/>
          <w:color w:val="000000"/>
          <w:sz w:val="24"/>
          <w:szCs w:val="24"/>
          <w:lang w:eastAsia="cs-CZ"/>
        </w:rPr>
      </w:pPr>
      <w:r w:rsidRPr="008D0D4F">
        <w:rPr>
          <w:rFonts w:ascii="Times New Roman" w:eastAsia="Times New Roman" w:hAnsi="Times New Roman" w:cs="Times New Roman"/>
          <w:color w:val="000000"/>
          <w:sz w:val="24"/>
          <w:szCs w:val="24"/>
          <w:lang w:eastAsia="cs-CZ"/>
        </w:rPr>
        <w:t>§ 191</w:t>
      </w:r>
    </w:p>
    <w:p w:rsidR="008D0D4F" w:rsidRPr="008D0D4F" w:rsidRDefault="008D0D4F" w:rsidP="008D0D4F">
      <w:pPr>
        <w:spacing w:after="0" w:line="240" w:lineRule="auto"/>
        <w:jc w:val="both"/>
        <w:rPr>
          <w:rFonts w:ascii="Times New Roman" w:eastAsia="Times New Roman" w:hAnsi="Times New Roman" w:cs="Times New Roman"/>
          <w:color w:val="000000"/>
          <w:sz w:val="24"/>
          <w:szCs w:val="24"/>
          <w:lang w:eastAsia="cs-CZ"/>
        </w:rPr>
      </w:pPr>
    </w:p>
    <w:p w:rsidR="008D0D4F" w:rsidRPr="008D0D4F" w:rsidRDefault="008D0D4F" w:rsidP="008D0D4F">
      <w:pPr>
        <w:spacing w:after="0" w:line="240" w:lineRule="auto"/>
        <w:jc w:val="both"/>
        <w:rPr>
          <w:rFonts w:ascii="Times New Roman" w:eastAsia="Times New Roman" w:hAnsi="Times New Roman" w:cs="Times New Roman"/>
          <w:color w:val="000000"/>
          <w:sz w:val="24"/>
          <w:szCs w:val="24"/>
          <w:lang w:eastAsia="cs-CZ"/>
        </w:rPr>
      </w:pPr>
      <w:r w:rsidRPr="008D0D4F">
        <w:rPr>
          <w:rFonts w:ascii="Times New Roman" w:eastAsia="Times New Roman" w:hAnsi="Times New Roman" w:cs="Times New Roman"/>
          <w:color w:val="000000"/>
          <w:sz w:val="24"/>
          <w:szCs w:val="24"/>
          <w:lang w:eastAsia="cs-CZ"/>
        </w:rPr>
        <w:tab/>
        <w:t>Zaměstnavatel je povinen omluvit nepřítomnost zaměstnance v práci po dobu jeho dočasné pracovní neschopnosti podle zvláštních právních předpisů</w:t>
      </w:r>
      <w:r w:rsidRPr="008D0D4F">
        <w:rPr>
          <w:rFonts w:ascii="Times New Roman" w:eastAsia="Times New Roman" w:hAnsi="Times New Roman" w:cs="Times New Roman"/>
          <w:color w:val="000000"/>
          <w:sz w:val="24"/>
          <w:szCs w:val="24"/>
          <w:vertAlign w:val="superscript"/>
          <w:lang w:eastAsia="cs-CZ"/>
        </w:rPr>
        <w:t xml:space="preserve"> 58)</w:t>
      </w:r>
      <w:r w:rsidRPr="008D0D4F">
        <w:rPr>
          <w:rFonts w:ascii="Times New Roman" w:eastAsia="Times New Roman" w:hAnsi="Times New Roman" w:cs="Times New Roman"/>
          <w:color w:val="000000"/>
          <w:sz w:val="24"/>
          <w:szCs w:val="24"/>
          <w:lang w:eastAsia="cs-CZ"/>
        </w:rPr>
        <w:t>, po dobu karantény nařízené podle zvláštního právního předpisu</w:t>
      </w:r>
      <w:r w:rsidRPr="008D0D4F">
        <w:rPr>
          <w:rFonts w:ascii="Times New Roman" w:eastAsia="Times New Roman" w:hAnsi="Times New Roman" w:cs="Times New Roman"/>
          <w:color w:val="000000"/>
          <w:sz w:val="24"/>
          <w:szCs w:val="24"/>
          <w:vertAlign w:val="superscript"/>
          <w:lang w:eastAsia="cs-CZ"/>
        </w:rPr>
        <w:t>59)</w:t>
      </w:r>
      <w:r w:rsidRPr="008D0D4F">
        <w:rPr>
          <w:rFonts w:ascii="Times New Roman" w:eastAsia="Times New Roman" w:hAnsi="Times New Roman" w:cs="Times New Roman"/>
          <w:color w:val="000000"/>
          <w:sz w:val="24"/>
          <w:szCs w:val="24"/>
          <w:lang w:eastAsia="cs-CZ"/>
        </w:rPr>
        <w:t>, po dobu mateřské nebo rodičovské dovolené, po dobu ošetřování dítěte mladšího než 10 let nebo</w:t>
      </w:r>
      <w:r w:rsidRPr="008D0D4F">
        <w:rPr>
          <w:rFonts w:ascii="Times New Roman" w:eastAsia="Times New Roman" w:hAnsi="Times New Roman" w:cs="Times New Roman"/>
          <w:strike/>
          <w:color w:val="000000"/>
          <w:sz w:val="24"/>
          <w:szCs w:val="24"/>
          <w:lang w:eastAsia="cs-CZ"/>
        </w:rPr>
        <w:t xml:space="preserve"> jiného člena </w:t>
      </w:r>
      <w:r w:rsidRPr="00951CED">
        <w:rPr>
          <w:rFonts w:ascii="Times New Roman" w:eastAsia="Times New Roman" w:hAnsi="Times New Roman" w:cs="Times New Roman"/>
          <w:strike/>
          <w:sz w:val="24"/>
          <w:szCs w:val="24"/>
          <w:lang w:eastAsia="cs-CZ"/>
        </w:rPr>
        <w:t>domácnosti</w:t>
      </w:r>
      <w:r w:rsidRPr="00951CED">
        <w:rPr>
          <w:rFonts w:ascii="Times New Roman" w:eastAsia="Times New Roman" w:hAnsi="Times New Roman" w:cs="Times New Roman"/>
          <w:sz w:val="24"/>
          <w:szCs w:val="24"/>
          <w:lang w:eastAsia="cs-CZ"/>
        </w:rPr>
        <w:t xml:space="preserve"> </w:t>
      </w:r>
      <w:r w:rsidRPr="00951CED">
        <w:rPr>
          <w:rFonts w:ascii="Times New Roman" w:hAnsi="Times New Roman" w:cs="Times New Roman"/>
          <w:b/>
          <w:spacing w:val="-3"/>
          <w:sz w:val="24"/>
          <w:szCs w:val="24"/>
          <w:lang w:eastAsia="cs-CZ"/>
        </w:rPr>
        <w:t>jiné fyzické osoby</w:t>
      </w:r>
      <w:r w:rsidRPr="00951CED">
        <w:rPr>
          <w:rFonts w:ascii="Times New Roman" w:eastAsia="Times New Roman" w:hAnsi="Times New Roman" w:cs="Times New Roman"/>
          <w:sz w:val="24"/>
          <w:szCs w:val="24"/>
          <w:lang w:eastAsia="cs-CZ"/>
        </w:rPr>
        <w:t xml:space="preserve"> v případech podle § 39 zákona o nemocenském pojištění a po dobu péče o </w:t>
      </w:r>
      <w:r w:rsidRPr="008D0D4F">
        <w:rPr>
          <w:rFonts w:ascii="Times New Roman" w:eastAsia="Times New Roman" w:hAnsi="Times New Roman" w:cs="Times New Roman"/>
          <w:color w:val="000000"/>
          <w:sz w:val="24"/>
          <w:szCs w:val="24"/>
          <w:lang w:eastAsia="cs-CZ"/>
        </w:rPr>
        <w:t xml:space="preserve">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w:t>
      </w:r>
    </w:p>
    <w:p w:rsidR="008D0D4F" w:rsidRPr="008D0D4F" w:rsidRDefault="008D0D4F" w:rsidP="008D0D4F">
      <w:pPr>
        <w:spacing w:after="0" w:line="240" w:lineRule="auto"/>
        <w:jc w:val="both"/>
        <w:rPr>
          <w:rFonts w:ascii="Times New Roman" w:eastAsia="Times New Roman" w:hAnsi="Times New Roman" w:cs="Times New Roman"/>
          <w:color w:val="000000"/>
          <w:sz w:val="24"/>
          <w:szCs w:val="24"/>
          <w:lang w:eastAsia="cs-CZ"/>
        </w:rPr>
      </w:pPr>
      <w:r w:rsidRPr="008D0D4F">
        <w:rPr>
          <w:rFonts w:ascii="Times New Roman" w:eastAsia="Times New Roman" w:hAnsi="Times New Roman" w:cs="Times New Roman"/>
          <w:color w:val="000000"/>
          <w:sz w:val="24"/>
          <w:szCs w:val="24"/>
          <w:lang w:eastAsia="cs-CZ"/>
        </w:rPr>
        <w:t xml:space="preserve"> </w:t>
      </w:r>
    </w:p>
    <w:p w:rsidR="00FC76DD" w:rsidRPr="00FC76DD" w:rsidRDefault="00FC76DD" w:rsidP="00FC76DD">
      <w:pPr>
        <w:spacing w:after="0" w:line="240" w:lineRule="auto"/>
        <w:jc w:val="center"/>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192</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ab/>
        <w:t>(1)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sidRPr="00FC76DD">
        <w:rPr>
          <w:rFonts w:ascii="Times New Roman" w:eastAsia="Times New Roman" w:hAnsi="Times New Roman" w:cs="Times New Roman"/>
          <w:sz w:val="24"/>
          <w:szCs w:val="24"/>
          <w:vertAlign w:val="superscript"/>
          <w:lang w:eastAsia="cs-CZ"/>
        </w:rPr>
        <w:t xml:space="preserve"> 61)</w:t>
      </w:r>
      <w:r w:rsidRPr="00FC76DD">
        <w:rPr>
          <w:rFonts w:ascii="Times New Roman" w:eastAsia="Times New Roman" w:hAnsi="Times New Roman" w:cs="Times New Roman"/>
          <w:sz w:val="24"/>
          <w:szCs w:val="24"/>
          <w:lang w:eastAsia="cs-CZ"/>
        </w:rPr>
        <w:t>; náhrada mzdy nebo platu nepřísluší za první 3 takovéto dny dočasné pracovní neschopnosti, nejvýše však za prvních 24 neodpracovaných hodin z</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rozvržených směn. Vznikla-li dočasná pracovní neschopnost ode dne, v němž má zaměstnanec směnu již odpracovanou, počíná období 14 kalendářních dnů a v období od</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ledna 2012 do 31. prosince 2013 období 21 kalendářních dnů dočasné pracovní neschopnosti pro účely poskytování náhrady mzdy nebo platu následujícím kalendářním dnem. Jestliže v období prvních 14 kalendářních dnů a v období od 1. ledna 2012 do</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31.</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prosince 2013 v období prvních 21 kalendářních dnů trvání dočasné pracovní neschopnosti nebo karantény náleží nemocenské</w:t>
      </w:r>
      <w:r w:rsidRPr="00FC76DD">
        <w:rPr>
          <w:rFonts w:ascii="Times New Roman" w:eastAsia="Times New Roman" w:hAnsi="Times New Roman" w:cs="Times New Roman"/>
          <w:sz w:val="24"/>
          <w:szCs w:val="24"/>
          <w:vertAlign w:val="superscript"/>
          <w:lang w:eastAsia="cs-CZ"/>
        </w:rPr>
        <w:t>62)</w:t>
      </w:r>
      <w:r w:rsidRPr="00FC76DD">
        <w:rPr>
          <w:rFonts w:ascii="Times New Roman" w:eastAsia="Times New Roman" w:hAnsi="Times New Roman" w:cs="Times New Roman"/>
          <w:sz w:val="24"/>
          <w:szCs w:val="24"/>
          <w:lang w:eastAsia="cs-CZ"/>
        </w:rPr>
        <w:t xml:space="preserve"> </w:t>
      </w:r>
      <w:r w:rsidRPr="00FC76DD">
        <w:rPr>
          <w:rFonts w:ascii="Times New Roman" w:eastAsia="Times New Roman" w:hAnsi="Times New Roman" w:cs="Times New Roman"/>
          <w:strike/>
          <w:sz w:val="24"/>
          <w:szCs w:val="24"/>
          <w:lang w:eastAsia="cs-CZ"/>
        </w:rPr>
        <w:t>nebo peněžitá pomoc v</w:t>
      </w:r>
      <w:r w:rsidR="00400E96">
        <w:rPr>
          <w:rFonts w:ascii="Times New Roman" w:eastAsia="Times New Roman" w:hAnsi="Times New Roman" w:cs="Times New Roman"/>
          <w:strike/>
          <w:sz w:val="24"/>
          <w:szCs w:val="24"/>
          <w:lang w:eastAsia="cs-CZ"/>
        </w:rPr>
        <w:t> </w:t>
      </w:r>
      <w:r w:rsidRPr="00FC76DD">
        <w:rPr>
          <w:rFonts w:ascii="Times New Roman" w:eastAsia="Times New Roman" w:hAnsi="Times New Roman" w:cs="Times New Roman"/>
          <w:strike/>
          <w:sz w:val="24"/>
          <w:szCs w:val="24"/>
          <w:lang w:eastAsia="cs-CZ"/>
        </w:rPr>
        <w:t>mateřství</w:t>
      </w:r>
      <w:r w:rsidRPr="00FC76DD">
        <w:rPr>
          <w:rFonts w:ascii="Times New Roman" w:eastAsia="Times New Roman" w:hAnsi="Times New Roman" w:cs="Times New Roman"/>
          <w:strike/>
          <w:sz w:val="24"/>
          <w:szCs w:val="24"/>
          <w:vertAlign w:val="superscript"/>
          <w:lang w:eastAsia="cs-CZ"/>
        </w:rPr>
        <w:t>63</w:t>
      </w:r>
      <w:r w:rsidRPr="00FC76DD">
        <w:rPr>
          <w:rFonts w:ascii="Times New Roman" w:eastAsia="Times New Roman" w:hAnsi="Times New Roman" w:cs="Times New Roman"/>
          <w:sz w:val="24"/>
          <w:szCs w:val="24"/>
          <w:vertAlign w:val="superscript"/>
          <w:lang w:eastAsia="cs-CZ"/>
        </w:rPr>
        <w:t>)</w:t>
      </w:r>
      <w:r w:rsidRPr="00FF61C9">
        <w:rPr>
          <w:rFonts w:ascii="Times New Roman" w:eastAsia="Times New Roman" w:hAnsi="Times New Roman" w:cs="Times New Roman"/>
          <w:b/>
          <w:sz w:val="24"/>
          <w:szCs w:val="24"/>
          <w:lang w:eastAsia="cs-CZ"/>
        </w:rPr>
        <w:t>, peněžitá pomoc v mateřství</w:t>
      </w:r>
      <w:r w:rsidRPr="00FF61C9">
        <w:rPr>
          <w:rFonts w:ascii="Times New Roman" w:eastAsia="Times New Roman" w:hAnsi="Times New Roman" w:cs="Times New Roman"/>
          <w:b/>
          <w:sz w:val="24"/>
          <w:szCs w:val="24"/>
          <w:vertAlign w:val="superscript"/>
          <w:lang w:eastAsia="cs-CZ"/>
        </w:rPr>
        <w:t xml:space="preserve">63) </w:t>
      </w:r>
      <w:r w:rsidR="00B86FA5">
        <w:rPr>
          <w:rFonts w:ascii="Times New Roman" w:eastAsia="Times New Roman" w:hAnsi="Times New Roman" w:cs="Times New Roman"/>
          <w:b/>
          <w:sz w:val="24"/>
          <w:szCs w:val="24"/>
          <w:lang w:eastAsia="cs-CZ"/>
        </w:rPr>
        <w:t>nebo otcovská poporodní péče</w:t>
      </w:r>
      <w:r w:rsidR="005F5E1F" w:rsidRPr="005F5E1F">
        <w:rPr>
          <w:rFonts w:ascii="Times New Roman" w:eastAsia="Times New Roman" w:hAnsi="Times New Roman" w:cs="Times New Roman"/>
          <w:b/>
          <w:sz w:val="24"/>
          <w:szCs w:val="24"/>
          <w:vertAlign w:val="superscript"/>
          <w:lang w:eastAsia="cs-CZ"/>
        </w:rPr>
        <w:t>113)</w:t>
      </w:r>
      <w:r w:rsidRPr="00FC76DD">
        <w:rPr>
          <w:rFonts w:ascii="Times New Roman" w:eastAsia="Times New Roman" w:hAnsi="Times New Roman" w:cs="Times New Roman"/>
          <w:sz w:val="24"/>
          <w:szCs w:val="24"/>
          <w:lang w:eastAsia="cs-CZ"/>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ab/>
        <w:t>(2)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sidRPr="00FC76DD">
        <w:rPr>
          <w:rFonts w:ascii="Times New Roman" w:eastAsia="Times New Roman" w:hAnsi="Times New Roman" w:cs="Times New Roman"/>
          <w:sz w:val="24"/>
          <w:szCs w:val="24"/>
          <w:vertAlign w:val="superscript"/>
          <w:lang w:eastAsia="cs-CZ"/>
        </w:rPr>
        <w:t xml:space="preserve"> 64)</w:t>
      </w:r>
      <w:r w:rsidRPr="00FC76DD">
        <w:rPr>
          <w:rFonts w:ascii="Times New Roman" w:eastAsia="Times New Roman" w:hAnsi="Times New Roman" w:cs="Times New Roman"/>
          <w:sz w:val="24"/>
          <w:szCs w:val="24"/>
          <w:lang w:eastAsia="cs-CZ"/>
        </w:rPr>
        <w:t>, s tím, že pro účely této úpravy se příslušná redukční hranice stanovená pro účely nemocenského pojištění</w:t>
      </w:r>
      <w:r w:rsidRPr="00FC76DD">
        <w:rPr>
          <w:rFonts w:ascii="Times New Roman" w:eastAsia="Times New Roman" w:hAnsi="Times New Roman" w:cs="Times New Roman"/>
          <w:sz w:val="24"/>
          <w:szCs w:val="24"/>
          <w:vertAlign w:val="superscript"/>
          <w:lang w:eastAsia="cs-CZ"/>
        </w:rPr>
        <w:t>64a)</w:t>
      </w:r>
      <w:r w:rsidRPr="00FC76DD">
        <w:rPr>
          <w:rFonts w:ascii="Times New Roman" w:eastAsia="Times New Roman" w:hAnsi="Times New Roman" w:cs="Times New Roman"/>
          <w:sz w:val="24"/>
          <w:szCs w:val="24"/>
          <w:lang w:eastAsia="cs-CZ"/>
        </w:rPr>
        <w:t xml:space="preserve"> vynásobí koeficientem 0,175 a poté zaokrouhlí na haléře směrem nahoru. Má-li zaměstnanec za pracovní den, v</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 xml:space="preserve">němž mu vzniklo nebo zaniklo právo na náhradu mzdy nebo platu podle odstavce 1, také </w:t>
      </w:r>
      <w:r w:rsidRPr="00FC76DD">
        <w:rPr>
          <w:rFonts w:ascii="Times New Roman" w:eastAsia="Times New Roman" w:hAnsi="Times New Roman" w:cs="Times New Roman"/>
          <w:sz w:val="24"/>
          <w:szCs w:val="24"/>
          <w:lang w:eastAsia="cs-CZ"/>
        </w:rPr>
        <w:lastRenderedPageBreak/>
        <w:t xml:space="preserve">právo na mzdu nebo plat za část pracovní doby, přísluší mu za tento den jen poměrný díl náhrady mzdy nebo platu připadající na tu část pracovní doby, za kterou mu nenáleží mzda nebo plat.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ab/>
        <w:t>(3) Dohodnutá nebo vnitřním předpisem stanovená výše náhrady mzdy nebo platu i</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za</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dobu uvedenou v odstavci 1 části věty druhé za středníkem nebo nad výši uvedenou v</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 xml:space="preserve">odstavci 2 větě první nesmí převýšit průměrný výdělek (§ 356 odst. 1).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ab/>
        <w:t>(4) Náhrada mzdy nebo platu stanovená podle odstavců 2 a 3 musí být snížena o 50 %, jde-li o případy, kdy je podle předpisů o nemocenském pojištění nárok na nemocenské v poloviční výši</w:t>
      </w:r>
      <w:r w:rsidRPr="00FC76DD">
        <w:rPr>
          <w:rFonts w:ascii="Times New Roman" w:eastAsia="Times New Roman" w:hAnsi="Times New Roman" w:cs="Times New Roman"/>
          <w:sz w:val="24"/>
          <w:szCs w:val="24"/>
          <w:vertAlign w:val="superscript"/>
          <w:lang w:eastAsia="cs-CZ"/>
        </w:rPr>
        <w:t>65)</w:t>
      </w:r>
      <w:r w:rsidRPr="00FC76DD">
        <w:rPr>
          <w:rFonts w:ascii="Times New Roman" w:eastAsia="Times New Roman" w:hAnsi="Times New Roman" w:cs="Times New Roman"/>
          <w:sz w:val="24"/>
          <w:szCs w:val="24"/>
          <w:lang w:eastAsia="cs-CZ"/>
        </w:rPr>
        <w:t xml:space="preserve">.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ab/>
        <w:t>(5) Porušil-li zaměstnanec v období prvních 14</w:t>
      </w:r>
      <w:r>
        <w:rPr>
          <w:rFonts w:ascii="Times New Roman" w:eastAsia="Times New Roman" w:hAnsi="Times New Roman" w:cs="Times New Roman"/>
          <w:sz w:val="24"/>
          <w:szCs w:val="24"/>
          <w:lang w:eastAsia="cs-CZ"/>
        </w:rPr>
        <w:t xml:space="preserve"> kalendářních dnů a v období od </w:t>
      </w:r>
      <w:r w:rsidRPr="00FC76DD">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 xml:space="preserve">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ab/>
        <w:t>(6)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sidRPr="00FC76DD">
        <w:rPr>
          <w:rFonts w:ascii="Times New Roman" w:eastAsia="Times New Roman" w:hAnsi="Times New Roman" w:cs="Times New Roman"/>
          <w:sz w:val="24"/>
          <w:szCs w:val="24"/>
          <w:vertAlign w:val="superscript"/>
          <w:lang w:eastAsia="cs-CZ"/>
        </w:rPr>
        <w:t>66)</w:t>
      </w:r>
      <w:r w:rsidRPr="00FC76DD">
        <w:rPr>
          <w:rFonts w:ascii="Times New Roman" w:eastAsia="Times New Roman" w:hAnsi="Times New Roman" w:cs="Times New Roman"/>
          <w:sz w:val="24"/>
          <w:szCs w:val="24"/>
          <w:lang w:eastAsia="cs-CZ"/>
        </w:rPr>
        <w:t xml:space="preserve"> zdržovat se v místě pobytu a dodržovat dobu a</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rozsah povolených vycházek. Zaměstnavatel je povinen v případě zjištění porušení povinnosti uvedené ve větě první zaměstnancem vyhotovit o kontrole písemný záznam s</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uvedením skutečností, které znamenají porušení tohoto režimu; stejnopis tohoto záznamu je</w:t>
      </w:r>
      <w:r>
        <w:rPr>
          <w:rFonts w:ascii="Times New Roman" w:eastAsia="Times New Roman" w:hAnsi="Times New Roman" w:cs="Times New Roman"/>
          <w:sz w:val="24"/>
          <w:szCs w:val="24"/>
          <w:lang w:eastAsia="cs-CZ"/>
        </w:rPr>
        <w:t> </w:t>
      </w:r>
      <w:r w:rsidRPr="00FC76DD">
        <w:rPr>
          <w:rFonts w:ascii="Times New Roman" w:eastAsia="Times New Roman" w:hAnsi="Times New Roman" w:cs="Times New Roman"/>
          <w:sz w:val="24"/>
          <w:szCs w:val="24"/>
          <w:lang w:eastAsia="cs-CZ"/>
        </w:rPr>
        <w:t>zaměstnavatel povinen doručit zaměstnanci, který tento režim porušil, okresní správě sociálního zabezpečení příslušné podle místa pobytu zaměstnance v době dočasné pracovní neschopnosti</w:t>
      </w:r>
      <w:r w:rsidRPr="00FC76DD">
        <w:rPr>
          <w:rFonts w:ascii="Times New Roman" w:eastAsia="Times New Roman" w:hAnsi="Times New Roman" w:cs="Times New Roman"/>
          <w:sz w:val="24"/>
          <w:szCs w:val="24"/>
          <w:vertAlign w:val="superscript"/>
          <w:lang w:eastAsia="cs-CZ"/>
        </w:rPr>
        <w:t>67)</w:t>
      </w:r>
      <w:r w:rsidRPr="00FC76DD">
        <w:rPr>
          <w:rFonts w:ascii="Times New Roman" w:eastAsia="Times New Roman" w:hAnsi="Times New Roman" w:cs="Times New Roman"/>
          <w:sz w:val="24"/>
          <w:szCs w:val="24"/>
          <w:lang w:eastAsia="cs-CZ"/>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 </w:t>
      </w:r>
    </w:p>
    <w:p w:rsid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____________________</w:t>
      </w:r>
    </w:p>
    <w:p w:rsidR="008D0D4F" w:rsidRPr="008D0D4F" w:rsidRDefault="008D0D4F" w:rsidP="008D0D4F">
      <w:pPr>
        <w:spacing w:after="0" w:line="240" w:lineRule="auto"/>
        <w:jc w:val="both"/>
        <w:rPr>
          <w:rFonts w:ascii="Times New Roman" w:eastAsia="Times New Roman" w:hAnsi="Times New Roman" w:cs="Times New Roman"/>
          <w:color w:val="000000"/>
          <w:sz w:val="24"/>
          <w:szCs w:val="24"/>
          <w:lang w:eastAsia="cs-CZ"/>
        </w:rPr>
      </w:pPr>
      <w:r w:rsidRPr="008D0D4F">
        <w:rPr>
          <w:rFonts w:ascii="Times New Roman" w:eastAsia="Times New Roman" w:hAnsi="Times New Roman" w:cs="Times New Roman"/>
          <w:color w:val="000000"/>
          <w:sz w:val="24"/>
          <w:szCs w:val="24"/>
          <w:lang w:eastAsia="cs-CZ"/>
        </w:rPr>
        <w:t xml:space="preserve">58) Zákon č. 187/2006 Sb., ve znění pozdějších předpisů.  </w:t>
      </w:r>
    </w:p>
    <w:p w:rsidR="008D0D4F" w:rsidRPr="00FC76DD" w:rsidRDefault="008D0D4F" w:rsidP="00FC76DD">
      <w:pPr>
        <w:spacing w:after="0" w:line="240" w:lineRule="auto"/>
        <w:jc w:val="both"/>
        <w:rPr>
          <w:rFonts w:ascii="Times New Roman" w:eastAsia="Times New Roman" w:hAnsi="Times New Roman" w:cs="Times New Roman"/>
          <w:sz w:val="24"/>
          <w:szCs w:val="24"/>
          <w:lang w:eastAsia="cs-CZ"/>
        </w:rPr>
      </w:pPr>
      <w:r w:rsidRPr="008D0D4F">
        <w:rPr>
          <w:rFonts w:ascii="Times New Roman" w:eastAsia="Times New Roman" w:hAnsi="Times New Roman" w:cs="Times New Roman"/>
          <w:color w:val="000000"/>
          <w:sz w:val="24"/>
          <w:szCs w:val="24"/>
          <w:lang w:eastAsia="cs-CZ"/>
        </w:rPr>
        <w:t>59) Zákon č. 258/2000 Sb., ve znění pozdějších předpisů</w:t>
      </w:r>
      <w:r>
        <w:rPr>
          <w:rFonts w:ascii="Times New Roman" w:eastAsia="Times New Roman" w:hAnsi="Times New Roman" w:cs="Times New Roman"/>
          <w:sz w:val="24"/>
          <w:szCs w:val="24"/>
          <w:lang w:eastAsia="cs-CZ"/>
        </w:rPr>
        <w:t>.</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61) § 26 zákona č. 187/2006 Sb.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62) § 48 odst. 2 zákona č. 187/2006 Sb. </w:t>
      </w:r>
    </w:p>
    <w:p w:rsidR="00FC76DD" w:rsidRPr="005F5E1F" w:rsidRDefault="00FC76DD" w:rsidP="00FC76DD">
      <w:pPr>
        <w:spacing w:after="0" w:line="240" w:lineRule="auto"/>
        <w:jc w:val="both"/>
        <w:rPr>
          <w:rFonts w:ascii="Times New Roman" w:eastAsia="Times New Roman" w:hAnsi="Times New Roman" w:cs="Times New Roman"/>
          <w:b/>
          <w:sz w:val="24"/>
          <w:szCs w:val="24"/>
          <w:lang w:eastAsia="cs-CZ"/>
        </w:rPr>
      </w:pPr>
      <w:r w:rsidRPr="005F5E1F">
        <w:rPr>
          <w:rFonts w:ascii="Times New Roman" w:eastAsia="Times New Roman" w:hAnsi="Times New Roman" w:cs="Times New Roman"/>
          <w:b/>
          <w:sz w:val="24"/>
          <w:szCs w:val="24"/>
          <w:lang w:eastAsia="cs-CZ"/>
        </w:rPr>
        <w:t>63) § 33 zákona č. 187/2006 Sb.</w:t>
      </w:r>
      <w:r w:rsidR="005F5E1F">
        <w:rPr>
          <w:rFonts w:ascii="Times New Roman" w:eastAsia="Times New Roman" w:hAnsi="Times New Roman" w:cs="Times New Roman"/>
          <w:b/>
          <w:sz w:val="24"/>
          <w:szCs w:val="24"/>
          <w:lang w:eastAsia="cs-CZ"/>
        </w:rPr>
        <w:t xml:space="preserve">, ve znění pozdějších předpisů. </w:t>
      </w:r>
      <w:r w:rsidRPr="005F5E1F">
        <w:rPr>
          <w:rFonts w:ascii="Times New Roman" w:eastAsia="Times New Roman" w:hAnsi="Times New Roman" w:cs="Times New Roman"/>
          <w:b/>
          <w:sz w:val="24"/>
          <w:szCs w:val="24"/>
          <w:lang w:eastAsia="cs-CZ"/>
        </w:rPr>
        <w:t xml:space="preserve">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64) § 21 a 22 zákona č. 187/2006 Sb.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64a) § 22 zákona č. 187/2006 Sb.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65) § 31 zákona č. 187/2006 Sb.  </w:t>
      </w:r>
    </w:p>
    <w:p w:rsidR="00FC76DD" w:rsidRPr="00FC76DD" w:rsidRDefault="00FC76DD" w:rsidP="00FC76DD">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 xml:space="preserve">66) § 56 odst. 2 písm. b) zákona č. 187/2006 Sb. </w:t>
      </w:r>
    </w:p>
    <w:p w:rsidR="00762621" w:rsidRDefault="00FC76DD" w:rsidP="008D0D4F">
      <w:pPr>
        <w:spacing w:after="0" w:line="240" w:lineRule="auto"/>
        <w:jc w:val="both"/>
        <w:rPr>
          <w:rFonts w:ascii="Times New Roman" w:eastAsia="Times New Roman" w:hAnsi="Times New Roman" w:cs="Times New Roman"/>
          <w:sz w:val="24"/>
          <w:szCs w:val="24"/>
          <w:lang w:eastAsia="cs-CZ"/>
        </w:rPr>
      </w:pPr>
      <w:r w:rsidRPr="00FC76DD">
        <w:rPr>
          <w:rFonts w:ascii="Times New Roman" w:eastAsia="Times New Roman" w:hAnsi="Times New Roman" w:cs="Times New Roman"/>
          <w:sz w:val="24"/>
          <w:szCs w:val="24"/>
          <w:lang w:eastAsia="cs-CZ"/>
        </w:rPr>
        <w:t>67) § 83 odst. 2 písm. b) zákona č. 187/2006 Sb.</w:t>
      </w:r>
    </w:p>
    <w:p w:rsidR="005F5E1F" w:rsidRPr="005F5E1F" w:rsidRDefault="005F5E1F" w:rsidP="008D0D4F">
      <w:pPr>
        <w:spacing w:after="0" w:line="240" w:lineRule="auto"/>
        <w:jc w:val="both"/>
        <w:rPr>
          <w:rFonts w:ascii="Times New Roman" w:eastAsia="Times New Roman" w:hAnsi="Times New Roman" w:cs="Times New Roman"/>
          <w:b/>
          <w:sz w:val="24"/>
          <w:szCs w:val="24"/>
          <w:lang w:eastAsia="cs-CZ"/>
        </w:rPr>
      </w:pPr>
      <w:r w:rsidRPr="005F5E1F">
        <w:rPr>
          <w:rFonts w:ascii="Times New Roman" w:eastAsia="Times New Roman" w:hAnsi="Times New Roman" w:cs="Times New Roman"/>
          <w:b/>
          <w:sz w:val="24"/>
          <w:szCs w:val="24"/>
          <w:lang w:eastAsia="cs-CZ"/>
        </w:rPr>
        <w:t>113) § 38b zákona č. 187/2006 Sb., ve znění pozdějších předpisů.</w:t>
      </w:r>
    </w:p>
    <w:p w:rsidR="00FC76DD" w:rsidRPr="008D0D4F" w:rsidRDefault="00527212" w:rsidP="008D0D4F">
      <w:pPr>
        <w:pStyle w:val="Bezmezer"/>
        <w:jc w:val="center"/>
        <w:rPr>
          <w:rFonts w:ascii="Times New Roman" w:hAnsi="Times New Roman" w:cs="Times New Roman"/>
          <w:sz w:val="36"/>
          <w:szCs w:val="36"/>
        </w:rPr>
      </w:pPr>
      <w:r w:rsidRPr="005A35D6">
        <w:rPr>
          <w:rFonts w:ascii="Times New Roman" w:hAnsi="Times New Roman" w:cs="Times New Roman"/>
          <w:sz w:val="36"/>
          <w:szCs w:val="36"/>
        </w:rPr>
        <w:t>* * * * *</w:t>
      </w:r>
    </w:p>
    <w:sectPr w:rsidR="00FC76DD" w:rsidRPr="008D0D4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84" w:rsidRDefault="00CF4984" w:rsidP="00C908C7">
      <w:pPr>
        <w:spacing w:after="0" w:line="240" w:lineRule="auto"/>
      </w:pPr>
      <w:r>
        <w:separator/>
      </w:r>
    </w:p>
  </w:endnote>
  <w:endnote w:type="continuationSeparator" w:id="0">
    <w:p w:rsidR="00CF4984" w:rsidRDefault="00CF4984" w:rsidP="00C9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44149825"/>
      <w:docPartObj>
        <w:docPartGallery w:val="Page Numbers (Bottom of Page)"/>
        <w:docPartUnique/>
      </w:docPartObj>
    </w:sdtPr>
    <w:sdtEndPr/>
    <w:sdtContent>
      <w:p w:rsidR="0040099C" w:rsidRPr="00C908C7" w:rsidRDefault="0040099C">
        <w:pPr>
          <w:pStyle w:val="Zpat"/>
          <w:jc w:val="center"/>
          <w:rPr>
            <w:rFonts w:ascii="Times New Roman" w:hAnsi="Times New Roman" w:cs="Times New Roman"/>
          </w:rPr>
        </w:pPr>
        <w:r w:rsidRPr="00C908C7">
          <w:rPr>
            <w:rFonts w:ascii="Times New Roman" w:hAnsi="Times New Roman" w:cs="Times New Roman"/>
          </w:rPr>
          <w:fldChar w:fldCharType="begin"/>
        </w:r>
        <w:r w:rsidRPr="00C908C7">
          <w:rPr>
            <w:rFonts w:ascii="Times New Roman" w:hAnsi="Times New Roman" w:cs="Times New Roman"/>
          </w:rPr>
          <w:instrText>PAGE   \* MERGEFORMAT</w:instrText>
        </w:r>
        <w:r w:rsidRPr="00C908C7">
          <w:rPr>
            <w:rFonts w:ascii="Times New Roman" w:hAnsi="Times New Roman" w:cs="Times New Roman"/>
          </w:rPr>
          <w:fldChar w:fldCharType="separate"/>
        </w:r>
        <w:r w:rsidR="002A4DE0">
          <w:rPr>
            <w:rFonts w:ascii="Times New Roman" w:hAnsi="Times New Roman" w:cs="Times New Roman"/>
            <w:noProof/>
          </w:rPr>
          <w:t>14</w:t>
        </w:r>
        <w:r w:rsidRPr="00C908C7">
          <w:rPr>
            <w:rFonts w:ascii="Times New Roman" w:hAnsi="Times New Roman" w:cs="Times New Roman"/>
          </w:rPr>
          <w:fldChar w:fldCharType="end"/>
        </w:r>
      </w:p>
    </w:sdtContent>
  </w:sdt>
  <w:p w:rsidR="0040099C" w:rsidRDefault="004009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84" w:rsidRDefault="00CF4984" w:rsidP="00C908C7">
      <w:pPr>
        <w:spacing w:after="0" w:line="240" w:lineRule="auto"/>
      </w:pPr>
      <w:r>
        <w:separator/>
      </w:r>
    </w:p>
  </w:footnote>
  <w:footnote w:type="continuationSeparator" w:id="0">
    <w:p w:rsidR="00CF4984" w:rsidRDefault="00CF4984" w:rsidP="00C90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C9"/>
    <w:rsid w:val="00002BED"/>
    <w:rsid w:val="0004094D"/>
    <w:rsid w:val="00097A6B"/>
    <w:rsid w:val="000A6A62"/>
    <w:rsid w:val="000D20DC"/>
    <w:rsid w:val="000F6714"/>
    <w:rsid w:val="00123738"/>
    <w:rsid w:val="00133BA6"/>
    <w:rsid w:val="001419E1"/>
    <w:rsid w:val="00156147"/>
    <w:rsid w:val="0017779F"/>
    <w:rsid w:val="00193960"/>
    <w:rsid w:val="00195F1C"/>
    <w:rsid w:val="001A0DBC"/>
    <w:rsid w:val="001B6B33"/>
    <w:rsid w:val="001D3EE1"/>
    <w:rsid w:val="001E2EB6"/>
    <w:rsid w:val="00236838"/>
    <w:rsid w:val="00264956"/>
    <w:rsid w:val="00270934"/>
    <w:rsid w:val="00283291"/>
    <w:rsid w:val="002A4DE0"/>
    <w:rsid w:val="002D48D9"/>
    <w:rsid w:val="00323513"/>
    <w:rsid w:val="00346308"/>
    <w:rsid w:val="00357C96"/>
    <w:rsid w:val="00381EE2"/>
    <w:rsid w:val="00382322"/>
    <w:rsid w:val="0040099C"/>
    <w:rsid w:val="00400E96"/>
    <w:rsid w:val="00463CA6"/>
    <w:rsid w:val="004701A7"/>
    <w:rsid w:val="0049520D"/>
    <w:rsid w:val="004D7E05"/>
    <w:rsid w:val="00527212"/>
    <w:rsid w:val="005329ED"/>
    <w:rsid w:val="00560018"/>
    <w:rsid w:val="005A35D6"/>
    <w:rsid w:val="005A6CC9"/>
    <w:rsid w:val="005B1038"/>
    <w:rsid w:val="005F5E1F"/>
    <w:rsid w:val="005F5FAD"/>
    <w:rsid w:val="00612C02"/>
    <w:rsid w:val="00625069"/>
    <w:rsid w:val="00644E9E"/>
    <w:rsid w:val="00667B2A"/>
    <w:rsid w:val="00687528"/>
    <w:rsid w:val="00697768"/>
    <w:rsid w:val="006C4936"/>
    <w:rsid w:val="006D5224"/>
    <w:rsid w:val="007445F5"/>
    <w:rsid w:val="00762621"/>
    <w:rsid w:val="00795A3F"/>
    <w:rsid w:val="007C0A72"/>
    <w:rsid w:val="007C1297"/>
    <w:rsid w:val="0081724A"/>
    <w:rsid w:val="0083339F"/>
    <w:rsid w:val="00866651"/>
    <w:rsid w:val="008B58AC"/>
    <w:rsid w:val="008D0802"/>
    <w:rsid w:val="008D0D4F"/>
    <w:rsid w:val="008E4015"/>
    <w:rsid w:val="00923D29"/>
    <w:rsid w:val="00951CED"/>
    <w:rsid w:val="00953432"/>
    <w:rsid w:val="009A3693"/>
    <w:rsid w:val="009D108F"/>
    <w:rsid w:val="009D10E6"/>
    <w:rsid w:val="009F0E18"/>
    <w:rsid w:val="00A178BB"/>
    <w:rsid w:val="00A35DAD"/>
    <w:rsid w:val="00A90F17"/>
    <w:rsid w:val="00AA3EC3"/>
    <w:rsid w:val="00AB24C9"/>
    <w:rsid w:val="00AB3F0F"/>
    <w:rsid w:val="00AC2E4F"/>
    <w:rsid w:val="00AD43D7"/>
    <w:rsid w:val="00AF59F6"/>
    <w:rsid w:val="00B309E2"/>
    <w:rsid w:val="00B86FA5"/>
    <w:rsid w:val="00C16B0F"/>
    <w:rsid w:val="00C66226"/>
    <w:rsid w:val="00C835E0"/>
    <w:rsid w:val="00C84DFE"/>
    <w:rsid w:val="00C908C7"/>
    <w:rsid w:val="00C96BD0"/>
    <w:rsid w:val="00CA7505"/>
    <w:rsid w:val="00CB5F1E"/>
    <w:rsid w:val="00CC6956"/>
    <w:rsid w:val="00CD10F0"/>
    <w:rsid w:val="00CE7A63"/>
    <w:rsid w:val="00CF4984"/>
    <w:rsid w:val="00D36C0F"/>
    <w:rsid w:val="00D91698"/>
    <w:rsid w:val="00D91CA7"/>
    <w:rsid w:val="00DA22BB"/>
    <w:rsid w:val="00DE6F78"/>
    <w:rsid w:val="00E06385"/>
    <w:rsid w:val="00E80565"/>
    <w:rsid w:val="00E90787"/>
    <w:rsid w:val="00E91ED5"/>
    <w:rsid w:val="00ED1D8F"/>
    <w:rsid w:val="00ED6A1E"/>
    <w:rsid w:val="00EF5024"/>
    <w:rsid w:val="00F301BD"/>
    <w:rsid w:val="00F321D0"/>
    <w:rsid w:val="00F73AA9"/>
    <w:rsid w:val="00FB3F75"/>
    <w:rsid w:val="00FB7A15"/>
    <w:rsid w:val="00FC76DD"/>
    <w:rsid w:val="00FF57C5"/>
    <w:rsid w:val="00FF6C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5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23513"/>
    <w:pPr>
      <w:spacing w:after="0" w:line="240" w:lineRule="auto"/>
    </w:pPr>
  </w:style>
  <w:style w:type="paragraph" w:styleId="Zhlav">
    <w:name w:val="header"/>
    <w:basedOn w:val="Normln"/>
    <w:link w:val="ZhlavChar"/>
    <w:uiPriority w:val="99"/>
    <w:unhideWhenUsed/>
    <w:rsid w:val="00C908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08C7"/>
  </w:style>
  <w:style w:type="paragraph" w:styleId="Zpat">
    <w:name w:val="footer"/>
    <w:basedOn w:val="Normln"/>
    <w:link w:val="ZpatChar"/>
    <w:uiPriority w:val="99"/>
    <w:unhideWhenUsed/>
    <w:rsid w:val="00C908C7"/>
    <w:pPr>
      <w:tabs>
        <w:tab w:val="center" w:pos="4536"/>
        <w:tab w:val="right" w:pos="9072"/>
      </w:tabs>
      <w:spacing w:after="0" w:line="240" w:lineRule="auto"/>
    </w:pPr>
  </w:style>
  <w:style w:type="character" w:customStyle="1" w:styleId="ZpatChar">
    <w:name w:val="Zápatí Char"/>
    <w:basedOn w:val="Standardnpsmoodstavce"/>
    <w:link w:val="Zpat"/>
    <w:uiPriority w:val="99"/>
    <w:rsid w:val="00C908C7"/>
  </w:style>
  <w:style w:type="paragraph" w:styleId="Textbubliny">
    <w:name w:val="Balloon Text"/>
    <w:basedOn w:val="Normln"/>
    <w:link w:val="TextbublinyChar"/>
    <w:uiPriority w:val="99"/>
    <w:semiHidden/>
    <w:unhideWhenUsed/>
    <w:rsid w:val="008333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3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5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23513"/>
    <w:pPr>
      <w:spacing w:after="0" w:line="240" w:lineRule="auto"/>
    </w:pPr>
  </w:style>
  <w:style w:type="paragraph" w:styleId="Zhlav">
    <w:name w:val="header"/>
    <w:basedOn w:val="Normln"/>
    <w:link w:val="ZhlavChar"/>
    <w:uiPriority w:val="99"/>
    <w:unhideWhenUsed/>
    <w:rsid w:val="00C908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08C7"/>
  </w:style>
  <w:style w:type="paragraph" w:styleId="Zpat">
    <w:name w:val="footer"/>
    <w:basedOn w:val="Normln"/>
    <w:link w:val="ZpatChar"/>
    <w:uiPriority w:val="99"/>
    <w:unhideWhenUsed/>
    <w:rsid w:val="00C908C7"/>
    <w:pPr>
      <w:tabs>
        <w:tab w:val="center" w:pos="4536"/>
        <w:tab w:val="right" w:pos="9072"/>
      </w:tabs>
      <w:spacing w:after="0" w:line="240" w:lineRule="auto"/>
    </w:pPr>
  </w:style>
  <w:style w:type="character" w:customStyle="1" w:styleId="ZpatChar">
    <w:name w:val="Zápatí Char"/>
    <w:basedOn w:val="Standardnpsmoodstavce"/>
    <w:link w:val="Zpat"/>
    <w:uiPriority w:val="99"/>
    <w:rsid w:val="00C908C7"/>
  </w:style>
  <w:style w:type="paragraph" w:styleId="Textbubliny">
    <w:name w:val="Balloon Text"/>
    <w:basedOn w:val="Normln"/>
    <w:link w:val="TextbublinyChar"/>
    <w:uiPriority w:val="99"/>
    <w:semiHidden/>
    <w:unhideWhenUsed/>
    <w:rsid w:val="008333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3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9749">
      <w:bodyDiv w:val="1"/>
      <w:marLeft w:val="0"/>
      <w:marRight w:val="0"/>
      <w:marTop w:val="0"/>
      <w:marBottom w:val="0"/>
      <w:divBdr>
        <w:top w:val="none" w:sz="0" w:space="0" w:color="auto"/>
        <w:left w:val="none" w:sz="0" w:space="0" w:color="auto"/>
        <w:bottom w:val="none" w:sz="0" w:space="0" w:color="auto"/>
        <w:right w:val="none" w:sz="0" w:space="0" w:color="auto"/>
      </w:divBdr>
    </w:div>
    <w:div w:id="244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7/2006%20Sb.%252321'&amp;ucin-k-dni='30.12.99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spi://module='ASPI'&amp;link='154/1994%20Sb.%2523106'&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99DB-98D5-4648-BC6A-23B587A6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12268</Words>
  <Characters>72387</Characters>
  <Application>Microsoft Office Word</Application>
  <DocSecurity>0</DocSecurity>
  <Lines>603</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Bidlová Eva (MPSV)</dc:creator>
  <cp:lastModifiedBy>Bidlová Eva (MPSV)</cp:lastModifiedBy>
  <cp:revision>5</cp:revision>
  <cp:lastPrinted>2016-02-08T12:48:00Z</cp:lastPrinted>
  <dcterms:created xsi:type="dcterms:W3CDTF">2016-05-06T08:31:00Z</dcterms:created>
  <dcterms:modified xsi:type="dcterms:W3CDTF">2016-05-06T10:58:00Z</dcterms:modified>
</cp:coreProperties>
</file>