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48" w:type="dxa"/>
        <w:tblLook w:val="04A0"/>
      </w:tblPr>
      <w:tblGrid>
        <w:gridCol w:w="812"/>
        <w:gridCol w:w="1421"/>
        <w:gridCol w:w="684"/>
        <w:gridCol w:w="683"/>
        <w:gridCol w:w="706"/>
        <w:gridCol w:w="788"/>
        <w:gridCol w:w="788"/>
        <w:gridCol w:w="790"/>
        <w:gridCol w:w="610"/>
        <w:gridCol w:w="815"/>
        <w:gridCol w:w="683"/>
        <w:gridCol w:w="1068"/>
      </w:tblGrid>
      <w:tr w:rsidR="00911C3F" w:rsidRPr="00911C3F" w:rsidTr="00A226E1">
        <w:trPr>
          <w:trHeight w:val="425"/>
        </w:trPr>
        <w:tc>
          <w:tcPr>
            <w:tcW w:w="676" w:type="dxa"/>
          </w:tcPr>
          <w:p w:rsidR="00F13221" w:rsidRPr="00911C3F" w:rsidRDefault="00332456">
            <w:pPr>
              <w:rPr>
                <w:b/>
              </w:rPr>
            </w:pPr>
            <w:r>
              <w:rPr>
                <w:b/>
              </w:rPr>
              <w:t xml:space="preserve">Pořadí </w:t>
            </w:r>
          </w:p>
        </w:tc>
        <w:tc>
          <w:tcPr>
            <w:tcW w:w="1433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Jméno</w:t>
            </w:r>
          </w:p>
        </w:tc>
        <w:tc>
          <w:tcPr>
            <w:tcW w:w="696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1</w:t>
            </w:r>
          </w:p>
        </w:tc>
        <w:tc>
          <w:tcPr>
            <w:tcW w:w="695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2</w:t>
            </w:r>
          </w:p>
        </w:tc>
        <w:tc>
          <w:tcPr>
            <w:tcW w:w="718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3</w:t>
            </w:r>
          </w:p>
        </w:tc>
        <w:tc>
          <w:tcPr>
            <w:tcW w:w="803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4</w:t>
            </w:r>
          </w:p>
        </w:tc>
        <w:tc>
          <w:tcPr>
            <w:tcW w:w="803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5</w:t>
            </w:r>
          </w:p>
        </w:tc>
        <w:tc>
          <w:tcPr>
            <w:tcW w:w="805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6</w:t>
            </w:r>
          </w:p>
        </w:tc>
        <w:tc>
          <w:tcPr>
            <w:tcW w:w="619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7</w:t>
            </w:r>
          </w:p>
        </w:tc>
        <w:tc>
          <w:tcPr>
            <w:tcW w:w="831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8</w:t>
            </w:r>
          </w:p>
        </w:tc>
        <w:tc>
          <w:tcPr>
            <w:tcW w:w="695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9</w:t>
            </w:r>
          </w:p>
        </w:tc>
        <w:tc>
          <w:tcPr>
            <w:tcW w:w="1074" w:type="dxa"/>
          </w:tcPr>
          <w:p w:rsidR="00F13221" w:rsidRPr="00911C3F" w:rsidRDefault="00911C3F" w:rsidP="00911C3F">
            <w:pPr>
              <w:jc w:val="center"/>
              <w:rPr>
                <w:b/>
              </w:rPr>
            </w:pPr>
            <w:r>
              <w:rPr>
                <w:b/>
              </w:rPr>
              <w:t>ČAS</w:t>
            </w:r>
          </w:p>
        </w:tc>
      </w:tr>
      <w:tr w:rsidR="00911C3F" w:rsidTr="00A226E1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</w:t>
            </w:r>
            <w:r w:rsidR="00332456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911EC7" w:rsidRDefault="00332456">
            <w:r>
              <w:t xml:space="preserve">Jiří </w:t>
            </w:r>
          </w:p>
          <w:p w:rsidR="00332456" w:rsidRDefault="00332456">
            <w:r>
              <w:t xml:space="preserve">Dušek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332456">
            <w:r>
              <w:t>4,19,41</w:t>
            </w:r>
          </w:p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332456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2.</w:t>
            </w:r>
          </w:p>
        </w:tc>
        <w:tc>
          <w:tcPr>
            <w:tcW w:w="1433" w:type="dxa"/>
          </w:tcPr>
          <w:p w:rsidR="00332456" w:rsidRDefault="00332456" w:rsidP="00332456">
            <w:r>
              <w:t xml:space="preserve">Rudolf </w:t>
            </w:r>
          </w:p>
          <w:p w:rsidR="00F13221" w:rsidRDefault="00332456" w:rsidP="00332456">
            <w:r>
              <w:t>Šaněk</w:t>
            </w:r>
            <w:r w:rsidR="00F13221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332456">
            <w:r>
              <w:t>4,30,87</w:t>
            </w:r>
          </w:p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332456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</w:t>
            </w:r>
          </w:p>
        </w:tc>
        <w:tc>
          <w:tcPr>
            <w:tcW w:w="1433" w:type="dxa"/>
          </w:tcPr>
          <w:p w:rsidR="00332456" w:rsidRDefault="00332456">
            <w:r>
              <w:t xml:space="preserve">Pavel </w:t>
            </w:r>
          </w:p>
          <w:p w:rsidR="00F13221" w:rsidRDefault="00332456">
            <w:r>
              <w:t xml:space="preserve">Richter </w:t>
            </w:r>
            <w:r w:rsidR="00F13221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332456">
            <w:r>
              <w:t>4,44,54</w:t>
            </w:r>
          </w:p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332456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1433" w:type="dxa"/>
          </w:tcPr>
          <w:p w:rsidR="00332456" w:rsidRDefault="00332456">
            <w:r>
              <w:t xml:space="preserve">Lukáš </w:t>
            </w:r>
          </w:p>
          <w:p w:rsidR="00332456" w:rsidRDefault="00332456">
            <w:r>
              <w:t xml:space="preserve">Kouba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332456">
            <w:r>
              <w:t>4,46,44</w:t>
            </w:r>
          </w:p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332456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  <w:tc>
          <w:tcPr>
            <w:tcW w:w="1433" w:type="dxa"/>
          </w:tcPr>
          <w:p w:rsidR="00F13221" w:rsidRDefault="00332456" w:rsidP="00332456">
            <w:r>
              <w:t xml:space="preserve">Vladimír </w:t>
            </w:r>
          </w:p>
          <w:p w:rsidR="00332456" w:rsidRDefault="00332456" w:rsidP="00332456">
            <w:r>
              <w:t xml:space="preserve">Židlický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332456">
            <w:r>
              <w:t>4,47,67</w:t>
            </w:r>
          </w:p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332456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6.</w:t>
            </w:r>
          </w:p>
        </w:tc>
        <w:tc>
          <w:tcPr>
            <w:tcW w:w="1433" w:type="dxa"/>
          </w:tcPr>
          <w:p w:rsidR="00911EC7" w:rsidRDefault="00911EC7" w:rsidP="00911EC7">
            <w:r>
              <w:t>Zdeněk Souhrada</w:t>
            </w:r>
          </w:p>
          <w:p w:rsidR="00F13221" w:rsidRDefault="00F13221">
            <w:r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332456">
            <w:r>
              <w:t>5,04,50</w:t>
            </w:r>
          </w:p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332456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7.</w:t>
            </w:r>
          </w:p>
        </w:tc>
        <w:tc>
          <w:tcPr>
            <w:tcW w:w="1433" w:type="dxa"/>
          </w:tcPr>
          <w:p w:rsidR="00F13221" w:rsidRDefault="00332456">
            <w:r>
              <w:t xml:space="preserve">Vlastimil </w:t>
            </w:r>
          </w:p>
          <w:p w:rsidR="00332456" w:rsidRDefault="00332456">
            <w:r>
              <w:t xml:space="preserve">Petera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332456">
            <w:r>
              <w:t>5,06,08</w:t>
            </w:r>
          </w:p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332456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</w:t>
            </w:r>
          </w:p>
        </w:tc>
        <w:tc>
          <w:tcPr>
            <w:tcW w:w="1433" w:type="dxa"/>
          </w:tcPr>
          <w:p w:rsidR="00F13221" w:rsidRDefault="00332456">
            <w:r>
              <w:t xml:space="preserve">Jan </w:t>
            </w:r>
          </w:p>
          <w:p w:rsidR="00332456" w:rsidRDefault="00332456">
            <w:r>
              <w:t>Pýcha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332456">
            <w:r>
              <w:t>5,15,67</w:t>
            </w:r>
          </w:p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332456" w:rsidP="003324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</w:t>
            </w:r>
          </w:p>
        </w:tc>
        <w:tc>
          <w:tcPr>
            <w:tcW w:w="1433" w:type="dxa"/>
          </w:tcPr>
          <w:p w:rsidR="00F13221" w:rsidRDefault="00332456">
            <w:r>
              <w:t xml:space="preserve">Jan </w:t>
            </w:r>
          </w:p>
          <w:p w:rsidR="00332456" w:rsidRDefault="00332456">
            <w:r>
              <w:t xml:space="preserve">Pavlín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332456">
            <w:r>
              <w:t>5,34,86</w:t>
            </w:r>
          </w:p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332456" w:rsidP="003324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</w:t>
            </w:r>
          </w:p>
        </w:tc>
        <w:tc>
          <w:tcPr>
            <w:tcW w:w="1433" w:type="dxa"/>
          </w:tcPr>
          <w:p w:rsidR="00332456" w:rsidRDefault="00332456">
            <w:r>
              <w:t>Matěj</w:t>
            </w:r>
          </w:p>
          <w:p w:rsidR="00F13221" w:rsidRDefault="00332456">
            <w:r>
              <w:t xml:space="preserve"> Hrůza 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332456">
            <w:r>
              <w:t>5,37,94</w:t>
            </w:r>
          </w:p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332456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</w:t>
            </w:r>
          </w:p>
        </w:tc>
        <w:tc>
          <w:tcPr>
            <w:tcW w:w="1433" w:type="dxa"/>
          </w:tcPr>
          <w:p w:rsidR="00332456" w:rsidRDefault="00332456">
            <w:r>
              <w:t xml:space="preserve">Lukáš </w:t>
            </w:r>
          </w:p>
          <w:p w:rsidR="00911C3F" w:rsidRDefault="00332456">
            <w:r>
              <w:t>Brož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332456">
            <w:r>
              <w:t>5,55,05</w:t>
            </w:r>
          </w:p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332456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12.</w:t>
            </w:r>
          </w:p>
        </w:tc>
        <w:tc>
          <w:tcPr>
            <w:tcW w:w="1433" w:type="dxa"/>
          </w:tcPr>
          <w:p w:rsidR="00911C3F" w:rsidRDefault="00332456">
            <w:r>
              <w:t xml:space="preserve">Jiří </w:t>
            </w:r>
          </w:p>
          <w:p w:rsidR="00332456" w:rsidRDefault="00332456">
            <w:r>
              <w:t xml:space="preserve">Kříž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332456">
            <w:r>
              <w:t>6,32,27</w:t>
            </w:r>
          </w:p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332456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13.</w:t>
            </w:r>
          </w:p>
        </w:tc>
        <w:tc>
          <w:tcPr>
            <w:tcW w:w="1433" w:type="dxa"/>
          </w:tcPr>
          <w:p w:rsidR="00332456" w:rsidRDefault="00332456">
            <w:r>
              <w:t xml:space="preserve">Jaroslav </w:t>
            </w:r>
          </w:p>
          <w:p w:rsidR="00911C3F" w:rsidRDefault="00332456">
            <w:r>
              <w:t xml:space="preserve">Lukeš </w:t>
            </w:r>
            <w:r w:rsidR="00911C3F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332456">
            <w:r>
              <w:t>6,47,89</w:t>
            </w:r>
          </w:p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332456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14.</w:t>
            </w:r>
          </w:p>
        </w:tc>
        <w:tc>
          <w:tcPr>
            <w:tcW w:w="1433" w:type="dxa"/>
          </w:tcPr>
          <w:p w:rsidR="00F13221" w:rsidRDefault="00332456">
            <w:r>
              <w:t xml:space="preserve">Jiří </w:t>
            </w:r>
          </w:p>
          <w:p w:rsidR="00332456" w:rsidRDefault="00332456">
            <w:r>
              <w:t>Krejč</w:t>
            </w:r>
            <w:r w:rsidR="00DF6601">
              <w:t>a 1994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DF6601">
            <w:r>
              <w:t>6,53,97</w:t>
            </w:r>
          </w:p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332456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15.</w:t>
            </w:r>
          </w:p>
        </w:tc>
        <w:tc>
          <w:tcPr>
            <w:tcW w:w="1433" w:type="dxa"/>
          </w:tcPr>
          <w:p w:rsidR="00911C3F" w:rsidRDefault="00DF6601">
            <w:r>
              <w:t xml:space="preserve">Vladimír </w:t>
            </w:r>
          </w:p>
          <w:p w:rsidR="00DF6601" w:rsidRDefault="00DF6601">
            <w:r>
              <w:t xml:space="preserve">Čanda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DF6601">
            <w:r>
              <w:t>9,14,29</w:t>
            </w:r>
          </w:p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DF6601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</w:t>
            </w:r>
          </w:p>
        </w:tc>
        <w:tc>
          <w:tcPr>
            <w:tcW w:w="1433" w:type="dxa"/>
          </w:tcPr>
          <w:p w:rsidR="00F13221" w:rsidRDefault="00DF6601">
            <w:r>
              <w:t xml:space="preserve">Jiří </w:t>
            </w:r>
          </w:p>
          <w:p w:rsidR="00DF6601" w:rsidRDefault="00DF6601">
            <w:r>
              <w:t>Krejča 1974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13221"/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F13221" w:rsidP="00DF6601">
            <w:pPr>
              <w:rPr>
                <w:b/>
                <w:sz w:val="44"/>
                <w:szCs w:val="44"/>
              </w:rPr>
            </w:pPr>
          </w:p>
        </w:tc>
        <w:tc>
          <w:tcPr>
            <w:tcW w:w="1433" w:type="dxa"/>
          </w:tcPr>
          <w:p w:rsidR="00F13221" w:rsidRDefault="00F13221"/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13221"/>
        </w:tc>
      </w:tr>
      <w:tr w:rsidR="00F13221" w:rsidTr="00A226E1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33" w:type="dxa"/>
          </w:tcPr>
          <w:p w:rsidR="00F13221" w:rsidRDefault="00F13221"/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13221"/>
        </w:tc>
      </w:tr>
      <w:tr w:rsidR="00911C3F" w:rsidTr="00A226E1">
        <w:trPr>
          <w:trHeight w:val="62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33" w:type="dxa"/>
          </w:tcPr>
          <w:p w:rsidR="00F13221" w:rsidRDefault="00F13221"/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13221"/>
        </w:tc>
      </w:tr>
    </w:tbl>
    <w:p w:rsidR="00313B6A" w:rsidRDefault="00313B6A"/>
    <w:sectPr w:rsidR="00313B6A" w:rsidSect="0031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3221"/>
    <w:rsid w:val="00163EE7"/>
    <w:rsid w:val="001A3878"/>
    <w:rsid w:val="00313B6A"/>
    <w:rsid w:val="00332456"/>
    <w:rsid w:val="00372954"/>
    <w:rsid w:val="00727D50"/>
    <w:rsid w:val="00911C3F"/>
    <w:rsid w:val="00911EC7"/>
    <w:rsid w:val="00A226E1"/>
    <w:rsid w:val="00CC0C2A"/>
    <w:rsid w:val="00DF6601"/>
    <w:rsid w:val="00E85B85"/>
    <w:rsid w:val="00F04DE5"/>
    <w:rsid w:val="00F1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2014-03-25T11:40:00Z</dcterms:created>
  <dcterms:modified xsi:type="dcterms:W3CDTF">2014-03-25T11:40:00Z</dcterms:modified>
</cp:coreProperties>
</file>