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8" w:rsidRPr="008411C8" w:rsidRDefault="008411C8" w:rsidP="008411C8">
      <w:r w:rsidRPr="008411C8">
        <w:t>Príslušníci Hasičského a záchranného zboru uskutočnili v 25. kalendárnom týždni 2011 spolu  524 výjazdov k požiarom, dopravným nehodám a ostatným udalostiam.</w:t>
      </w:r>
    </w:p>
    <w:p w:rsidR="008411C8" w:rsidRPr="008411C8" w:rsidRDefault="008411C8" w:rsidP="008411C8">
      <w:pPr>
        <w:rPr>
          <w:bCs/>
        </w:rPr>
      </w:pPr>
      <w:r w:rsidRPr="008411C8">
        <w:rPr>
          <w:b/>
          <w:bCs/>
        </w:rPr>
        <w:t>Požiare</w:t>
      </w:r>
    </w:p>
    <w:p w:rsidR="008411C8" w:rsidRPr="008411C8" w:rsidRDefault="008411C8" w:rsidP="008411C8">
      <w:pPr>
        <w:rPr>
          <w:bCs/>
        </w:rPr>
      </w:pPr>
      <w:r w:rsidRPr="008411C8">
        <w:rPr>
          <w:bCs/>
        </w:rPr>
        <w:t>V týždni od 20.06.2011 do 26.06.2011 vzniklo na území SR 143 požiarov, ktorými boli spôsobené priame materiálne škody predbežne vyčíslené na 221 476 €. Pri týchto požiaroch bola jedna osoba usmrtená a jedna osoba bola zranená. Uchránené hodnoty boli vyčíslené na 2 329 189 €.</w:t>
      </w:r>
    </w:p>
    <w:p w:rsidR="008411C8" w:rsidRPr="008411C8" w:rsidRDefault="008411C8" w:rsidP="008411C8">
      <w:r w:rsidRPr="008411C8">
        <w:t>Od 1.01.2011 do 26.06.2011</w:t>
      </w:r>
      <w:r w:rsidRPr="008411C8">
        <w:rPr>
          <w:b/>
        </w:rPr>
        <w:t xml:space="preserve"> </w:t>
      </w:r>
      <w:r w:rsidRPr="008411C8">
        <w:t>vzniklo na území SR 8 220 požiarov, ktorými boli spôsobené priame materiálne škody predbežne vyčíslené na 12 179 805 €. Pri týchto požiaroch bolo 34 osôb usmrtených a 135 osôb bolo zranených. V porovnaní s rovnakým obdobím roku 2010 je počet požiarov v tomto roku vyšší o 2 381 a priame škody spôsobené požiarmi sú nižšie o 4 269 959 €. Počet usmrtených osôb je v porovnaní s minulým rokom vyšší o 14 a počet zranených osôb je vyšší o 24 ako vlani.</w:t>
      </w:r>
    </w:p>
    <w:p w:rsidR="008411C8" w:rsidRPr="008411C8" w:rsidRDefault="008411C8" w:rsidP="008411C8">
      <w:pPr>
        <w:rPr>
          <w:b/>
        </w:rPr>
      </w:pPr>
      <w:r w:rsidRPr="008411C8">
        <w:rPr>
          <w:b/>
        </w:rPr>
        <w:t>Požiare v prírodnom prostredí</w:t>
      </w:r>
    </w:p>
    <w:p w:rsidR="008411C8" w:rsidRPr="008411C8" w:rsidRDefault="008411C8" w:rsidP="008411C8">
      <w:pPr>
        <w:rPr>
          <w:bCs/>
        </w:rPr>
      </w:pPr>
      <w:r w:rsidRPr="008411C8">
        <w:rPr>
          <w:bCs/>
        </w:rPr>
        <w:t>V týždni od 20.06.2011 do 26.06.2011 bolo zaznamenaných na území SR 33 požiarov v prírodnom prostredí, najmä v dôsledku vypaľovania suchých porastov a používania otvoreného ohňa, následkom ktorých vznikla priama materiálna škoda predbežne vyčíslená na 1 000 €. Z toho v 3 prípadoch išlo o požiare lesného porastu, pri ktorých vznikla priama materiálna škoda, ktorá nebola   vyčíslená.</w:t>
      </w:r>
    </w:p>
    <w:p w:rsidR="008411C8" w:rsidRPr="008411C8" w:rsidRDefault="008411C8" w:rsidP="008411C8">
      <w:pPr>
        <w:rPr>
          <w:bCs/>
        </w:rPr>
      </w:pPr>
      <w:r w:rsidRPr="008411C8">
        <w:rPr>
          <w:b/>
          <w:bCs/>
        </w:rPr>
        <w:t>Záchranné a technické zásahy</w:t>
      </w:r>
    </w:p>
    <w:p w:rsidR="008411C8" w:rsidRPr="008411C8" w:rsidRDefault="008411C8" w:rsidP="008411C8">
      <w:r w:rsidRPr="008411C8">
        <w:t>V týždni od 20.06.2011 do 26.06.2011 uskutočnili príslušníci HaZZ 381 záchranných a technických zásahov na území SR. Z toho 121 výjazdov bolo k dopravným nehodám, ktoré súviseli s vyslobodzovaním zakliesnených osôb a poskytovaním predlekárskej a technickej pomoci účastníkom cestnej premávky vrátane odstraňovania ekologicky nepriaznivých následkov dopravných nehôd a 260 výjazdov vykonali k ďalším záchranným a technickým zásahom, ktoré ohrozovali život a zdravie občanov.</w:t>
      </w:r>
      <w:r>
        <w:t xml:space="preserve"> </w:t>
      </w:r>
      <w:r w:rsidRPr="008411C8">
        <w:t>Pri uvedených dopravných nehodách boli 2 osoby usmrtené, 116 zranených a ďalších 93 osôb bolo priamo postihnutých následkami týchto udalostí.</w:t>
      </w:r>
    </w:p>
    <w:p w:rsidR="008411C8" w:rsidRPr="008411C8" w:rsidRDefault="008411C8" w:rsidP="008411C8"/>
    <w:p w:rsidR="00C5338D" w:rsidRDefault="008411C8">
      <w:r>
        <w:t>Informovala: kpt. Ing. Silvia Jančovičová – hovorkyňa Prezídia Hasičského a záchranného zboru</w:t>
      </w:r>
      <w:bookmarkStart w:id="0" w:name="_GoBack"/>
      <w:bookmarkEnd w:id="0"/>
    </w:p>
    <w:sectPr w:rsidR="00C5338D" w:rsidSect="001212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14"/>
    <w:rsid w:val="00121287"/>
    <w:rsid w:val="00470414"/>
    <w:rsid w:val="008411C8"/>
    <w:rsid w:val="00C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>MVSR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Jančovičová</dc:creator>
  <cp:lastModifiedBy>Silvia Jančovičová</cp:lastModifiedBy>
  <cp:revision>2</cp:revision>
  <dcterms:created xsi:type="dcterms:W3CDTF">2011-06-27T05:35:00Z</dcterms:created>
  <dcterms:modified xsi:type="dcterms:W3CDTF">2011-06-27T05:37:00Z</dcterms:modified>
</cp:coreProperties>
</file>